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5E7E1" w14:textId="77777777" w:rsidR="008453AF" w:rsidRDefault="00570166">
      <w:pP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B898654" wp14:editId="15F33789">
            <wp:extent cx="571500" cy="5715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hidden="0" allowOverlap="1" wp14:anchorId="2EA62F5A" wp14:editId="38736C75">
            <wp:simplePos x="0" y="0"/>
            <wp:positionH relativeFrom="column">
              <wp:posOffset>342265</wp:posOffset>
            </wp:positionH>
            <wp:positionV relativeFrom="paragraph">
              <wp:posOffset>71755</wp:posOffset>
            </wp:positionV>
            <wp:extent cx="1148715" cy="68389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CD4A13" w14:textId="77777777" w:rsidR="008453AF" w:rsidRDefault="00570166">
      <w:pP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dell’Istruzione</w:t>
      </w:r>
    </w:p>
    <w:p w14:paraId="6E9FA29A" w14:textId="77777777" w:rsidR="008453AF" w:rsidRDefault="0057016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Scientifico e Linguistico Statale “G. Marconi”</w:t>
      </w:r>
    </w:p>
    <w:p w14:paraId="7D2DD6C4" w14:textId="77777777" w:rsidR="008453AF" w:rsidRDefault="0057016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Via dei Narcisi 5 -  20147 Milano tel. 02/48302354 – fax 02/48302709</w:t>
      </w:r>
    </w:p>
    <w:p w14:paraId="629521E6" w14:textId="77777777" w:rsidR="008453AF" w:rsidRDefault="0057016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EMAIL: </w:t>
      </w:r>
      <w:hyperlink r:id="rId9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MIPS16000D@ISTRUZIONE.IT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– PEC: </w:t>
      </w:r>
      <w:hyperlink r:id="rId10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MIPS16000D@PEC.ISTRUZIONE.IT</w:t>
        </w:r>
      </w:hyperlink>
    </w:p>
    <w:p w14:paraId="0E4268C6" w14:textId="77777777" w:rsidR="008453AF" w:rsidRDefault="00570166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C.F. 80122330154 - Sito web: </w:t>
      </w:r>
      <w:hyperlink r:id="rId11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www.marconionline.edu.it</w:t>
        </w:r>
      </w:hyperlink>
    </w:p>
    <w:p w14:paraId="24BA1CD8" w14:textId="77777777" w:rsidR="008453AF" w:rsidRDefault="008453AF"/>
    <w:p w14:paraId="12F144B1" w14:textId="77777777" w:rsidR="008453AF" w:rsidRDefault="008453AF"/>
    <w:p w14:paraId="4CE4F2F2" w14:textId="77777777" w:rsidR="008453AF" w:rsidRDefault="005701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A.S. 2022/23</w:t>
      </w:r>
    </w:p>
    <w:p w14:paraId="0649140C" w14:textId="0C3CECBC" w:rsidR="008453AF" w:rsidRDefault="00F530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DATA: Milano 17</w:t>
      </w:r>
      <w:r w:rsidR="00570166">
        <w:rPr>
          <w:rFonts w:ascii="Calibri" w:eastAsia="Calibri" w:hAnsi="Calibri" w:cs="Calibri"/>
          <w:b/>
          <w:color w:val="000000"/>
          <w:sz w:val="22"/>
          <w:szCs w:val="22"/>
        </w:rPr>
        <w:t xml:space="preserve"> ottobre 2022</w:t>
      </w:r>
    </w:p>
    <w:p w14:paraId="3C92B394" w14:textId="420467F4" w:rsidR="008453AF" w:rsidRDefault="005701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CIRCOLARE N° </w:t>
      </w:r>
      <w:r w:rsidR="008252B8">
        <w:rPr>
          <w:rFonts w:ascii="Calibri" w:eastAsia="Calibri" w:hAnsi="Calibri" w:cs="Calibri"/>
          <w:b/>
          <w:color w:val="000000"/>
          <w:sz w:val="22"/>
          <w:szCs w:val="22"/>
        </w:rPr>
        <w:t>111</w:t>
      </w:r>
    </w:p>
    <w:p w14:paraId="109F8BA0" w14:textId="77777777" w:rsidR="008453AF" w:rsidRDefault="008453AF"/>
    <w:p w14:paraId="53BC42C7" w14:textId="77777777" w:rsidR="008453AF" w:rsidRDefault="008453AF"/>
    <w:p w14:paraId="7AF26244" w14:textId="0C0E4C29" w:rsidR="00EE5765" w:rsidRDefault="00F530F3" w:rsidP="00EE5765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tutto il personale scolastico</w:t>
      </w:r>
      <w:r w:rsidR="00570166">
        <w:rPr>
          <w:rFonts w:ascii="Calibri" w:eastAsia="Calibri" w:hAnsi="Calibri" w:cs="Calibri"/>
          <w:sz w:val="22"/>
          <w:szCs w:val="22"/>
        </w:rPr>
        <w:t>, agli studenti</w:t>
      </w:r>
    </w:p>
    <w:p w14:paraId="06FBF6A7" w14:textId="77777777" w:rsidR="00CE01FD" w:rsidRDefault="00CE01FD" w:rsidP="00EE576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B3209FC" w14:textId="77777777" w:rsidR="00CE01FD" w:rsidRDefault="00CE01FD" w:rsidP="00EE576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19B5CD8F" w14:textId="77777777" w:rsidR="00CE01FD" w:rsidRDefault="00CE01FD" w:rsidP="00EE576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2988FA6D" w14:textId="0F0F62AF" w:rsidR="00CE01FD" w:rsidRDefault="00CE01FD" w:rsidP="00CE01FD">
      <w:r>
        <w:rPr>
          <w:rFonts w:ascii="Calibri" w:eastAsia="Calibri" w:hAnsi="Calibri" w:cs="Calibri"/>
          <w:b/>
          <w:sz w:val="22"/>
          <w:szCs w:val="22"/>
        </w:rPr>
        <w:t>OGGETTO: Attivazione</w:t>
      </w:r>
      <w:r w:rsidR="008252B8">
        <w:rPr>
          <w:rFonts w:ascii="Calibri" w:eastAsia="Calibri" w:hAnsi="Calibri" w:cs="Calibri"/>
          <w:b/>
          <w:sz w:val="22"/>
          <w:szCs w:val="22"/>
        </w:rPr>
        <w:t xml:space="preserve"> gettoniera distributori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252B8">
        <w:rPr>
          <w:rFonts w:ascii="Calibri" w:eastAsia="Calibri" w:hAnsi="Calibri" w:cs="Calibri"/>
          <w:b/>
          <w:sz w:val="22"/>
          <w:szCs w:val="22"/>
        </w:rPr>
        <w:t>aut</w:t>
      </w:r>
      <w:r>
        <w:rPr>
          <w:rFonts w:ascii="Calibri" w:eastAsia="Calibri" w:hAnsi="Calibri" w:cs="Calibri"/>
          <w:b/>
          <w:sz w:val="22"/>
          <w:szCs w:val="22"/>
        </w:rPr>
        <w:t>omatici</w:t>
      </w:r>
      <w:r w:rsidR="008252B8">
        <w:rPr>
          <w:rFonts w:ascii="Calibri" w:eastAsia="Calibri" w:hAnsi="Calibri" w:cs="Calibri"/>
          <w:b/>
          <w:sz w:val="22"/>
          <w:szCs w:val="22"/>
        </w:rPr>
        <w:t xml:space="preserve"> prodotti freddi</w:t>
      </w:r>
    </w:p>
    <w:p w14:paraId="7C06BCE1" w14:textId="77777777" w:rsidR="00CE01FD" w:rsidRDefault="00CE01FD" w:rsidP="00CE01FD">
      <w:pPr>
        <w:rPr>
          <w:rFonts w:ascii="Calibri" w:eastAsia="Calibri" w:hAnsi="Calibri" w:cs="Calibri"/>
          <w:sz w:val="22"/>
          <w:szCs w:val="22"/>
        </w:rPr>
      </w:pPr>
    </w:p>
    <w:p w14:paraId="0C873D3F" w14:textId="2A3CB5C6" w:rsidR="00EE5765" w:rsidRDefault="00EE5765" w:rsidP="008252B8">
      <w:pPr>
        <w:rPr>
          <w:rFonts w:asciiTheme="minorHAnsi" w:hAnsiTheme="minorHAnsi" w:cstheme="minorHAnsi"/>
          <w:sz w:val="22"/>
          <w:szCs w:val="22"/>
        </w:rPr>
      </w:pPr>
      <w:r w:rsidRPr="00EE5765">
        <w:rPr>
          <w:rFonts w:asciiTheme="minorHAnsi" w:hAnsiTheme="minorHAnsi" w:cstheme="minorHAnsi"/>
          <w:sz w:val="22"/>
          <w:szCs w:val="22"/>
        </w:rPr>
        <w:t>Con la presente si informa tutta l’utenza d</w:t>
      </w:r>
      <w:r w:rsidR="008252B8">
        <w:rPr>
          <w:rFonts w:asciiTheme="minorHAnsi" w:hAnsiTheme="minorHAnsi" w:cstheme="minorHAnsi"/>
          <w:sz w:val="22"/>
          <w:szCs w:val="22"/>
        </w:rPr>
        <w:t>el Liceo che a partire dal</w:t>
      </w:r>
      <w:r w:rsidRPr="00EE5765">
        <w:rPr>
          <w:rFonts w:asciiTheme="minorHAnsi" w:hAnsiTheme="minorHAnsi" w:cstheme="minorHAnsi"/>
          <w:sz w:val="22"/>
          <w:szCs w:val="22"/>
        </w:rPr>
        <w:t xml:space="preserve"> 17 </w:t>
      </w:r>
      <w:r w:rsidR="008252B8">
        <w:rPr>
          <w:rFonts w:asciiTheme="minorHAnsi" w:hAnsiTheme="minorHAnsi" w:cstheme="minorHAnsi"/>
          <w:sz w:val="22"/>
          <w:szCs w:val="22"/>
        </w:rPr>
        <w:t>Novembre</w:t>
      </w:r>
      <w:r w:rsidRPr="00EE5765">
        <w:rPr>
          <w:rFonts w:asciiTheme="minorHAnsi" w:hAnsiTheme="minorHAnsi" w:cstheme="minorHAnsi"/>
          <w:sz w:val="22"/>
          <w:szCs w:val="22"/>
        </w:rPr>
        <w:t xml:space="preserve"> </w:t>
      </w:r>
      <w:r w:rsidR="008252B8">
        <w:rPr>
          <w:rFonts w:asciiTheme="minorHAnsi" w:hAnsiTheme="minorHAnsi" w:cstheme="minorHAnsi"/>
          <w:sz w:val="22"/>
          <w:szCs w:val="22"/>
        </w:rPr>
        <w:t>2022</w:t>
      </w:r>
      <w:r w:rsidRPr="00EE5765">
        <w:rPr>
          <w:rFonts w:asciiTheme="minorHAnsi" w:hAnsiTheme="minorHAnsi" w:cstheme="minorHAnsi"/>
          <w:sz w:val="22"/>
          <w:szCs w:val="22"/>
        </w:rPr>
        <w:t xml:space="preserve"> </w:t>
      </w:r>
      <w:r w:rsidR="008252B8">
        <w:rPr>
          <w:rFonts w:asciiTheme="minorHAnsi" w:hAnsiTheme="minorHAnsi" w:cstheme="minorHAnsi"/>
          <w:sz w:val="22"/>
          <w:szCs w:val="22"/>
        </w:rPr>
        <w:t>è possibile</w:t>
      </w:r>
      <w:r w:rsidR="00D653C4">
        <w:rPr>
          <w:rFonts w:asciiTheme="minorHAnsi" w:hAnsiTheme="minorHAnsi" w:cstheme="minorHAnsi"/>
          <w:sz w:val="22"/>
          <w:szCs w:val="22"/>
        </w:rPr>
        <w:t>, attraverso l’</w:t>
      </w:r>
      <w:proofErr w:type="spellStart"/>
      <w:r w:rsidR="00D653C4">
        <w:rPr>
          <w:rFonts w:asciiTheme="minorHAnsi" w:hAnsiTheme="minorHAnsi" w:cstheme="minorHAnsi"/>
          <w:sz w:val="22"/>
          <w:szCs w:val="22"/>
        </w:rPr>
        <w:t>app</w:t>
      </w:r>
      <w:proofErr w:type="spellEnd"/>
      <w:r w:rsidR="001C1E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1E78">
        <w:rPr>
          <w:rFonts w:asciiTheme="minorHAnsi" w:hAnsiTheme="minorHAnsi" w:cstheme="minorHAnsi"/>
          <w:sz w:val="22"/>
          <w:szCs w:val="22"/>
        </w:rPr>
        <w:t>mati</w:t>
      </w:r>
      <w:r w:rsidR="00D653C4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="00D653C4">
        <w:rPr>
          <w:rFonts w:asciiTheme="minorHAnsi" w:hAnsiTheme="minorHAnsi" w:cstheme="minorHAnsi"/>
          <w:sz w:val="22"/>
          <w:szCs w:val="22"/>
        </w:rPr>
        <w:t>, caricare il proprio credito</w:t>
      </w:r>
      <w:r w:rsidR="007E6FE7" w:rsidRPr="007E6FE7">
        <w:rPr>
          <w:rFonts w:asciiTheme="minorHAnsi" w:hAnsiTheme="minorHAnsi" w:cstheme="minorHAnsi"/>
          <w:sz w:val="22"/>
          <w:szCs w:val="22"/>
        </w:rPr>
        <w:t xml:space="preserve"> </w:t>
      </w:r>
      <w:r w:rsidR="007E6FE7">
        <w:rPr>
          <w:rFonts w:asciiTheme="minorHAnsi" w:hAnsiTheme="minorHAnsi" w:cstheme="minorHAnsi"/>
          <w:sz w:val="22"/>
          <w:szCs w:val="22"/>
        </w:rPr>
        <w:t>inserendo le monete nell’apposita gettoniera</w:t>
      </w:r>
      <w:r w:rsidR="001C1E78">
        <w:rPr>
          <w:rFonts w:asciiTheme="minorHAnsi" w:hAnsiTheme="minorHAnsi" w:cstheme="minorHAnsi"/>
          <w:sz w:val="22"/>
          <w:szCs w:val="22"/>
        </w:rPr>
        <w:t xml:space="preserve"> </w:t>
      </w:r>
      <w:r w:rsidR="007E6FE7">
        <w:rPr>
          <w:rFonts w:asciiTheme="minorHAnsi" w:hAnsiTheme="minorHAnsi" w:cstheme="minorHAnsi"/>
          <w:sz w:val="22"/>
          <w:szCs w:val="22"/>
        </w:rPr>
        <w:t xml:space="preserve"> dei </w:t>
      </w:r>
      <w:r w:rsidR="001C1E78">
        <w:rPr>
          <w:rFonts w:asciiTheme="minorHAnsi" w:hAnsiTheme="minorHAnsi" w:cstheme="minorHAnsi"/>
          <w:sz w:val="22"/>
          <w:szCs w:val="22"/>
        </w:rPr>
        <w:t>distri</w:t>
      </w:r>
      <w:r w:rsidR="001C1E78" w:rsidRPr="00EE5765">
        <w:rPr>
          <w:rFonts w:asciiTheme="minorHAnsi" w:hAnsiTheme="minorHAnsi" w:cstheme="minorHAnsi"/>
          <w:sz w:val="22"/>
          <w:szCs w:val="22"/>
        </w:rPr>
        <w:t>butori automatici</w:t>
      </w:r>
      <w:r w:rsidR="001C1E78">
        <w:rPr>
          <w:rFonts w:asciiTheme="minorHAnsi" w:hAnsiTheme="minorHAnsi" w:cstheme="minorHAnsi"/>
          <w:sz w:val="22"/>
          <w:szCs w:val="22"/>
        </w:rPr>
        <w:t xml:space="preserve"> dei prodotti freddi</w:t>
      </w:r>
      <w:r w:rsidR="00D653C4">
        <w:rPr>
          <w:rFonts w:asciiTheme="minorHAnsi" w:hAnsiTheme="minorHAnsi" w:cstheme="minorHAnsi"/>
          <w:sz w:val="22"/>
          <w:szCs w:val="22"/>
        </w:rPr>
        <w:t xml:space="preserve"> </w:t>
      </w:r>
      <w:r w:rsidR="007E6FE7">
        <w:rPr>
          <w:rFonts w:asciiTheme="minorHAnsi" w:hAnsiTheme="minorHAnsi" w:cstheme="minorHAnsi"/>
          <w:sz w:val="22"/>
          <w:szCs w:val="22"/>
        </w:rPr>
        <w:t>e, c</w:t>
      </w:r>
      <w:r w:rsidR="001C1E78">
        <w:rPr>
          <w:rFonts w:asciiTheme="minorHAnsi" w:hAnsiTheme="minorHAnsi" w:cstheme="minorHAnsi"/>
          <w:sz w:val="22"/>
          <w:szCs w:val="22"/>
        </w:rPr>
        <w:t xml:space="preserve">on lo stesso credito ricaricato, si possono acquistare anche </w:t>
      </w:r>
      <w:r w:rsidR="00920A8E">
        <w:rPr>
          <w:rFonts w:asciiTheme="minorHAnsi" w:hAnsiTheme="minorHAnsi" w:cstheme="minorHAnsi"/>
          <w:sz w:val="22"/>
          <w:szCs w:val="22"/>
        </w:rPr>
        <w:t xml:space="preserve"> i prodotti </w:t>
      </w:r>
      <w:r w:rsidR="00B67874">
        <w:rPr>
          <w:rFonts w:asciiTheme="minorHAnsi" w:hAnsiTheme="minorHAnsi" w:cstheme="minorHAnsi"/>
          <w:sz w:val="22"/>
          <w:szCs w:val="22"/>
        </w:rPr>
        <w:t xml:space="preserve">presenti </w:t>
      </w:r>
      <w:r w:rsidR="00D653C4">
        <w:rPr>
          <w:rFonts w:asciiTheme="minorHAnsi" w:hAnsiTheme="minorHAnsi" w:cstheme="minorHAnsi"/>
          <w:sz w:val="22"/>
          <w:szCs w:val="22"/>
        </w:rPr>
        <w:t>sia</w:t>
      </w:r>
      <w:r w:rsidR="0075362F">
        <w:rPr>
          <w:rFonts w:asciiTheme="minorHAnsi" w:hAnsiTheme="minorHAnsi" w:cstheme="minorHAnsi"/>
          <w:sz w:val="22"/>
          <w:szCs w:val="22"/>
        </w:rPr>
        <w:t xml:space="preserve"> nei</w:t>
      </w:r>
      <w:r w:rsidR="008252B8">
        <w:rPr>
          <w:rFonts w:asciiTheme="minorHAnsi" w:hAnsiTheme="minorHAnsi" w:cstheme="minorHAnsi"/>
          <w:sz w:val="22"/>
          <w:szCs w:val="22"/>
        </w:rPr>
        <w:t xml:space="preserve"> distributor</w:t>
      </w:r>
      <w:r w:rsidR="0075362F">
        <w:rPr>
          <w:rFonts w:asciiTheme="minorHAnsi" w:hAnsiTheme="minorHAnsi" w:cstheme="minorHAnsi"/>
          <w:sz w:val="22"/>
          <w:szCs w:val="22"/>
        </w:rPr>
        <w:t>i</w:t>
      </w:r>
      <w:r w:rsidR="008252B8">
        <w:rPr>
          <w:rFonts w:asciiTheme="minorHAnsi" w:hAnsiTheme="minorHAnsi" w:cstheme="minorHAnsi"/>
          <w:sz w:val="22"/>
          <w:szCs w:val="22"/>
        </w:rPr>
        <w:t xml:space="preserve"> delle bevande calde</w:t>
      </w:r>
      <w:r w:rsidR="00BE7141">
        <w:rPr>
          <w:rFonts w:asciiTheme="minorHAnsi" w:hAnsiTheme="minorHAnsi" w:cstheme="minorHAnsi"/>
          <w:sz w:val="22"/>
          <w:szCs w:val="22"/>
        </w:rPr>
        <w:t>, che</w:t>
      </w:r>
      <w:r w:rsidR="00B67874">
        <w:rPr>
          <w:rFonts w:asciiTheme="minorHAnsi" w:hAnsiTheme="minorHAnsi" w:cstheme="minorHAnsi"/>
          <w:sz w:val="22"/>
          <w:szCs w:val="22"/>
        </w:rPr>
        <w:t xml:space="preserve"> ne</w:t>
      </w:r>
      <w:r w:rsidR="0075362F">
        <w:rPr>
          <w:rFonts w:asciiTheme="minorHAnsi" w:hAnsiTheme="minorHAnsi" w:cstheme="minorHAnsi"/>
          <w:sz w:val="22"/>
          <w:szCs w:val="22"/>
        </w:rPr>
        <w:t xml:space="preserve">i </w:t>
      </w:r>
      <w:r w:rsidR="00920A8E">
        <w:rPr>
          <w:rFonts w:asciiTheme="minorHAnsi" w:hAnsiTheme="minorHAnsi" w:cstheme="minorHAnsi"/>
          <w:sz w:val="22"/>
          <w:szCs w:val="22"/>
        </w:rPr>
        <w:t xml:space="preserve"> </w:t>
      </w:r>
      <w:r w:rsidR="0075362F">
        <w:rPr>
          <w:rFonts w:asciiTheme="minorHAnsi" w:hAnsiTheme="minorHAnsi" w:cstheme="minorHAnsi"/>
          <w:sz w:val="22"/>
          <w:szCs w:val="22"/>
        </w:rPr>
        <w:t>distributori</w:t>
      </w:r>
      <w:bookmarkStart w:id="0" w:name="_GoBack"/>
      <w:bookmarkEnd w:id="0"/>
      <w:r w:rsidR="00D653C4">
        <w:rPr>
          <w:rFonts w:asciiTheme="minorHAnsi" w:hAnsiTheme="minorHAnsi" w:cstheme="minorHAnsi"/>
          <w:sz w:val="22"/>
          <w:szCs w:val="22"/>
        </w:rPr>
        <w:t xml:space="preserve"> dei prodotti misti.</w:t>
      </w:r>
    </w:p>
    <w:p w14:paraId="5FE22AD6" w14:textId="77777777" w:rsidR="008252B8" w:rsidRDefault="008252B8" w:rsidP="008252B8">
      <w:pPr>
        <w:rPr>
          <w:rFonts w:asciiTheme="minorHAnsi" w:hAnsiTheme="minorHAnsi" w:cstheme="minorHAnsi"/>
          <w:sz w:val="22"/>
          <w:szCs w:val="22"/>
        </w:rPr>
      </w:pPr>
    </w:p>
    <w:p w14:paraId="029230E2" w14:textId="77777777" w:rsidR="008252B8" w:rsidRPr="00EE5765" w:rsidRDefault="008252B8" w:rsidP="008252B8">
      <w:pPr>
        <w:rPr>
          <w:rFonts w:asciiTheme="minorHAnsi" w:hAnsiTheme="minorHAnsi" w:cstheme="minorHAnsi"/>
          <w:sz w:val="22"/>
          <w:szCs w:val="22"/>
        </w:rPr>
      </w:pPr>
    </w:p>
    <w:p w14:paraId="419FF083" w14:textId="7A56510E" w:rsidR="00EE5765" w:rsidRDefault="00EE5765" w:rsidP="00EE57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Pr="00EE5765">
        <w:rPr>
          <w:rFonts w:asciiTheme="minorHAnsi" w:hAnsiTheme="minorHAnsi" w:cstheme="minorHAnsi"/>
          <w:sz w:val="22"/>
          <w:szCs w:val="22"/>
        </w:rPr>
        <w:t xml:space="preserve">ringrazia per la collaborazione. </w:t>
      </w:r>
    </w:p>
    <w:p w14:paraId="6D839F55" w14:textId="77777777" w:rsidR="00CE01FD" w:rsidRDefault="00CE01FD" w:rsidP="00EE5765">
      <w:pPr>
        <w:rPr>
          <w:rFonts w:asciiTheme="minorHAnsi" w:hAnsiTheme="minorHAnsi" w:cstheme="minorHAnsi"/>
          <w:sz w:val="22"/>
          <w:szCs w:val="22"/>
        </w:rPr>
      </w:pPr>
    </w:p>
    <w:p w14:paraId="6D846542" w14:textId="77777777" w:rsidR="00CE01FD" w:rsidRPr="00EE5765" w:rsidRDefault="00CE01FD" w:rsidP="00EE5765">
      <w:pPr>
        <w:rPr>
          <w:rFonts w:asciiTheme="minorHAnsi" w:eastAsia="Calibri" w:hAnsiTheme="minorHAnsi" w:cstheme="minorHAnsi"/>
          <w:sz w:val="22"/>
          <w:szCs w:val="22"/>
        </w:rPr>
      </w:pPr>
    </w:p>
    <w:p w14:paraId="46DD26B4" w14:textId="77777777" w:rsidR="008453AF" w:rsidRDefault="008453AF">
      <w:pPr>
        <w:rPr>
          <w:rFonts w:ascii="Calibri" w:eastAsia="Calibri" w:hAnsi="Calibri" w:cs="Calibri"/>
          <w:sz w:val="22"/>
          <w:szCs w:val="22"/>
        </w:rPr>
      </w:pPr>
    </w:p>
    <w:p w14:paraId="2D229385" w14:textId="77777777" w:rsidR="008453AF" w:rsidRDefault="008453AF">
      <w:pPr>
        <w:rPr>
          <w:rFonts w:ascii="Calibri" w:eastAsia="Calibri" w:hAnsi="Calibri" w:cs="Calibri"/>
          <w:sz w:val="22"/>
          <w:szCs w:val="22"/>
        </w:rPr>
      </w:pPr>
    </w:p>
    <w:p w14:paraId="58C38E5B" w14:textId="77777777" w:rsidR="008453AF" w:rsidRDefault="008453AF">
      <w:pPr>
        <w:rPr>
          <w:rFonts w:ascii="Calibri" w:eastAsia="Calibri" w:hAnsi="Calibri" w:cs="Calibri"/>
          <w:sz w:val="22"/>
          <w:szCs w:val="22"/>
        </w:rPr>
      </w:pPr>
    </w:p>
    <w:p w14:paraId="61392999" w14:textId="5FE8C2AA" w:rsidR="008453AF" w:rsidRDefault="008252B8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  <w:t>Il Dirigente scolastico</w:t>
      </w:r>
    </w:p>
    <w:p w14:paraId="68FDCC0A" w14:textId="08BA9F64" w:rsidR="008453AF" w:rsidRDefault="005701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 w:rsidR="00EE5765">
        <w:rPr>
          <w:rFonts w:ascii="Calibri" w:eastAsia="Calibri" w:hAnsi="Calibri" w:cs="Calibri"/>
          <w:sz w:val="22"/>
          <w:szCs w:val="22"/>
        </w:rPr>
        <w:tab/>
      </w:r>
      <w:r w:rsidR="00EE5765">
        <w:rPr>
          <w:rFonts w:ascii="Calibri" w:eastAsia="Calibri" w:hAnsi="Calibri" w:cs="Calibri"/>
          <w:sz w:val="22"/>
          <w:szCs w:val="22"/>
        </w:rPr>
        <w:tab/>
      </w:r>
      <w:r w:rsidR="00EE5765">
        <w:rPr>
          <w:rFonts w:ascii="Calibri" w:eastAsia="Calibri" w:hAnsi="Calibri" w:cs="Calibri"/>
          <w:sz w:val="22"/>
          <w:szCs w:val="22"/>
        </w:rPr>
        <w:tab/>
      </w:r>
      <w:r w:rsidR="00EE576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Prof.ssa Giovanna Viganò</w:t>
      </w:r>
    </w:p>
    <w:sectPr w:rsidR="008453A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513"/>
    <w:multiLevelType w:val="hybridMultilevel"/>
    <w:tmpl w:val="EBF83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AF"/>
    <w:rsid w:val="0012064E"/>
    <w:rsid w:val="001C1E78"/>
    <w:rsid w:val="00454048"/>
    <w:rsid w:val="00570166"/>
    <w:rsid w:val="0075362F"/>
    <w:rsid w:val="007E6FE7"/>
    <w:rsid w:val="008252B8"/>
    <w:rsid w:val="008453AF"/>
    <w:rsid w:val="00901A96"/>
    <w:rsid w:val="00920A8E"/>
    <w:rsid w:val="00B67874"/>
    <w:rsid w:val="00BE7141"/>
    <w:rsid w:val="00CE01FD"/>
    <w:rsid w:val="00D653C4"/>
    <w:rsid w:val="00EE5765"/>
    <w:rsid w:val="00F0487D"/>
    <w:rsid w:val="00F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53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B33533"/>
    <w:rPr>
      <w:color w:val="000080"/>
      <w:u w:val="single"/>
    </w:rPr>
  </w:style>
  <w:style w:type="paragraph" w:customStyle="1" w:styleId="Contenutotabella">
    <w:name w:val="Contenuto tabella"/>
    <w:basedOn w:val="Normale"/>
    <w:rsid w:val="00B33533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66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E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53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B33533"/>
    <w:rPr>
      <w:color w:val="000080"/>
      <w:u w:val="single"/>
    </w:rPr>
  </w:style>
  <w:style w:type="paragraph" w:customStyle="1" w:styleId="Contenutotabella">
    <w:name w:val="Contenuto tabella"/>
    <w:basedOn w:val="Normale"/>
    <w:rsid w:val="00B33533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66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E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conionlin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PS16000D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PS16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Vvne489M0KfmTNQ3f8iVvgE0tA==">AMUW2mWDK1f172aCFEOUgMM+31yoFtt827ZNBfPewDRU1yuW4jgOY/O7V7yChZHl7wDWl1w8XrdYxPSeZBz2qWoC3w+duKa39CsPkzIU11LmIRVfJAYQZNM=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Moretti</dc:creator>
  <cp:lastModifiedBy>Admin</cp:lastModifiedBy>
  <cp:revision>23</cp:revision>
  <cp:lastPrinted>2022-11-17T10:16:00Z</cp:lastPrinted>
  <dcterms:created xsi:type="dcterms:W3CDTF">2022-11-17T09:45:00Z</dcterms:created>
  <dcterms:modified xsi:type="dcterms:W3CDTF">2022-11-17T10:48:00Z</dcterms:modified>
</cp:coreProperties>
</file>