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3"/>
        <w:gridCol w:w="5642"/>
        <w:gridCol w:w="1593"/>
      </w:tblGrid>
      <w:tr w:rsidR="002503DC" w:rsidRPr="002745CD" w14:paraId="33DF564F" w14:textId="77777777" w:rsidTr="0048699A">
        <w:trPr>
          <w:cantSplit/>
          <w:trHeight w:val="1248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668B8474" w14:textId="307F362A" w:rsidR="002503DC" w:rsidRPr="002503DC" w:rsidRDefault="00DF67A5" w:rsidP="002503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Calibri" w:eastAsia="Calibri" w:hAnsi="Calibri" w:cs="Arial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noProof/>
                <w:color w:val="auto"/>
                <w:kern w:val="0"/>
                <w:sz w:val="20"/>
                <w:szCs w:val="20"/>
              </w:rPr>
              <w:drawing>
                <wp:inline distT="0" distB="0" distL="0" distR="0" wp14:anchorId="37C43CFA" wp14:editId="7E6417B6">
                  <wp:extent cx="923925" cy="552450"/>
                  <wp:effectExtent l="0" t="0" r="9525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11653680" w14:textId="77777777" w:rsidR="002503DC" w:rsidRPr="002503DC" w:rsidRDefault="00DF67A5" w:rsidP="002503D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/>
              <w:spacing w:after="0" w:line="240" w:lineRule="auto"/>
              <w:jc w:val="center"/>
              <w:rPr>
                <w:rFonts w:ascii="Verdana" w:eastAsia="SimSun" w:hAnsi="Verdana" w:cs="Verdana"/>
                <w:b/>
                <w:color w:val="auto"/>
                <w:sz w:val="16"/>
                <w:szCs w:val="16"/>
                <w:lang w:eastAsia="hi-IN" w:bidi="hi-IN"/>
              </w:rPr>
            </w:pPr>
            <w:r>
              <w:rPr>
                <w:rFonts w:ascii="Courier New" w:eastAsia="SimSun" w:hAnsi="Courier New" w:cs="Courier New"/>
                <w:b/>
                <w:noProof/>
                <w:color w:val="auto"/>
                <w:sz w:val="40"/>
                <w:szCs w:val="20"/>
              </w:rPr>
              <w:drawing>
                <wp:inline distT="0" distB="0" distL="0" distR="0" wp14:anchorId="60EE999A" wp14:editId="3C8785C8">
                  <wp:extent cx="504825" cy="314325"/>
                  <wp:effectExtent l="0" t="0" r="9525" b="9525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E8969A" w14:textId="77777777" w:rsidR="002503DC" w:rsidRPr="002503DC" w:rsidRDefault="002503DC" w:rsidP="002503D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/>
              <w:spacing w:after="0" w:line="240" w:lineRule="auto"/>
              <w:jc w:val="center"/>
              <w:rPr>
                <w:rFonts w:ascii="Verdana" w:eastAsia="SimSun" w:hAnsi="Verdana" w:cs="Verdana"/>
                <w:b/>
                <w:color w:val="auto"/>
                <w:sz w:val="16"/>
                <w:szCs w:val="16"/>
                <w:lang w:eastAsia="hi-IN" w:bidi="hi-IN"/>
              </w:rPr>
            </w:pPr>
            <w:r w:rsidRPr="002503DC">
              <w:rPr>
                <w:rFonts w:ascii="Verdana" w:eastAsia="SimSun" w:hAnsi="Verdana" w:cs="Verdana"/>
                <w:b/>
                <w:color w:val="auto"/>
                <w:sz w:val="16"/>
                <w:szCs w:val="16"/>
                <w:lang w:eastAsia="hi-IN" w:bidi="hi-IN"/>
              </w:rPr>
              <w:t>Ministero dell’Istruzione, dell’Università e della Ricerca</w:t>
            </w:r>
          </w:p>
          <w:p w14:paraId="5FE6846F" w14:textId="77777777" w:rsidR="002503DC" w:rsidRPr="002503DC" w:rsidRDefault="002503DC" w:rsidP="002503D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/>
              <w:spacing w:after="0" w:line="240" w:lineRule="auto"/>
              <w:jc w:val="center"/>
              <w:rPr>
                <w:rFonts w:ascii="Verdana" w:eastAsia="SimSun" w:hAnsi="Verdana" w:cs="Verdana"/>
                <w:color w:val="auto"/>
                <w:sz w:val="16"/>
                <w:szCs w:val="16"/>
                <w:lang w:eastAsia="hi-IN" w:bidi="hi-IN"/>
              </w:rPr>
            </w:pPr>
            <w:r w:rsidRPr="002503DC">
              <w:rPr>
                <w:rFonts w:ascii="Verdana" w:eastAsia="SimSun" w:hAnsi="Verdana" w:cs="Verdana"/>
                <w:b/>
                <w:color w:val="auto"/>
                <w:sz w:val="16"/>
                <w:szCs w:val="16"/>
                <w:lang w:eastAsia="hi-IN" w:bidi="hi-IN"/>
              </w:rPr>
              <w:t xml:space="preserve">Liceo Scientifico e Linguistico Statale G. Marconi </w:t>
            </w:r>
          </w:p>
          <w:p w14:paraId="29738525" w14:textId="77777777" w:rsidR="002503DC" w:rsidRPr="002503DC" w:rsidRDefault="002503DC" w:rsidP="002503D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uppressAutoHyphens/>
              <w:spacing w:after="0" w:line="240" w:lineRule="auto"/>
              <w:jc w:val="center"/>
              <w:rPr>
                <w:rFonts w:ascii="Verdana" w:eastAsia="SimSun" w:hAnsi="Verdana" w:cs="Verdana"/>
                <w:b/>
                <w:color w:val="auto"/>
                <w:sz w:val="16"/>
                <w:szCs w:val="16"/>
                <w:lang w:eastAsia="hi-IN" w:bidi="hi-IN"/>
              </w:rPr>
            </w:pPr>
            <w:r w:rsidRPr="002503DC">
              <w:rPr>
                <w:rFonts w:ascii="Verdana" w:eastAsia="SimSun" w:hAnsi="Verdana" w:cs="Verdana"/>
                <w:color w:val="auto"/>
                <w:sz w:val="16"/>
                <w:szCs w:val="16"/>
                <w:lang w:eastAsia="hi-IN" w:bidi="hi-IN"/>
              </w:rPr>
              <w:t xml:space="preserve">via dei Narcisi 5 </w:t>
            </w:r>
            <w:proofErr w:type="gramStart"/>
            <w:r w:rsidRPr="002503DC">
              <w:rPr>
                <w:rFonts w:ascii="Verdana" w:eastAsia="SimSun" w:hAnsi="Verdana" w:cs="Verdana"/>
                <w:color w:val="auto"/>
                <w:sz w:val="16"/>
                <w:szCs w:val="16"/>
                <w:lang w:eastAsia="hi-IN" w:bidi="hi-IN"/>
              </w:rPr>
              <w:t>-  20147</w:t>
            </w:r>
            <w:proofErr w:type="gramEnd"/>
            <w:r w:rsidRPr="002503DC">
              <w:rPr>
                <w:rFonts w:ascii="Verdana" w:eastAsia="SimSun" w:hAnsi="Verdana" w:cs="Verdana"/>
                <w:color w:val="auto"/>
                <w:sz w:val="16"/>
                <w:szCs w:val="16"/>
                <w:lang w:eastAsia="hi-IN" w:bidi="hi-IN"/>
              </w:rPr>
              <w:t xml:space="preserve"> Milano tel. 0248302354 - fax 0248302709 </w:t>
            </w:r>
          </w:p>
          <w:p w14:paraId="4FC7A8B8" w14:textId="77777777" w:rsidR="002503DC" w:rsidRPr="002503DC" w:rsidRDefault="002503DC" w:rsidP="002503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pacing w:after="0" w:line="240" w:lineRule="auto"/>
              <w:jc w:val="center"/>
              <w:rPr>
                <w:rFonts w:eastAsia="Calibri"/>
                <w:b/>
                <w:color w:val="auto"/>
                <w:kern w:val="0"/>
                <w:sz w:val="16"/>
                <w:szCs w:val="16"/>
                <w:lang w:val="en-GB"/>
              </w:rPr>
            </w:pPr>
            <w:r w:rsidRPr="002503DC">
              <w:rPr>
                <w:rFonts w:ascii="Verdana" w:eastAsia="Calibri" w:hAnsi="Verdana" w:cs="Verdana"/>
                <w:color w:val="auto"/>
                <w:kern w:val="0"/>
                <w:sz w:val="16"/>
                <w:szCs w:val="16"/>
                <w:lang w:val="en-GB"/>
              </w:rPr>
              <w:t xml:space="preserve">email: segreteria@marconionline.it </w:t>
            </w:r>
            <w:proofErr w:type="spellStart"/>
            <w:r w:rsidRPr="002503DC">
              <w:rPr>
                <w:rFonts w:ascii="Verdana" w:eastAsia="Calibri" w:hAnsi="Verdana" w:cs="Verdana"/>
                <w:color w:val="auto"/>
                <w:kern w:val="0"/>
                <w:sz w:val="16"/>
                <w:szCs w:val="16"/>
                <w:lang w:val="en-GB"/>
              </w:rPr>
              <w:t>Sito</w:t>
            </w:r>
            <w:proofErr w:type="spellEnd"/>
            <w:r w:rsidRPr="002503DC">
              <w:rPr>
                <w:rFonts w:ascii="Verdana" w:eastAsia="Calibri" w:hAnsi="Verdana" w:cs="Verdana"/>
                <w:color w:val="auto"/>
                <w:kern w:val="0"/>
                <w:sz w:val="16"/>
                <w:szCs w:val="16"/>
                <w:lang w:val="en-GB"/>
              </w:rPr>
              <w:t xml:space="preserve"> web: www.marconionline.it </w:t>
            </w:r>
          </w:p>
          <w:p w14:paraId="39A0713D" w14:textId="77777777" w:rsidR="002503DC" w:rsidRPr="002503DC" w:rsidRDefault="002503DC" w:rsidP="002503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eastAsia="Calibri"/>
                <w:b/>
                <w:color w:val="auto"/>
                <w:kern w:val="0"/>
                <w:sz w:val="16"/>
                <w:szCs w:val="16"/>
                <w:lang w:val="en-GB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5B24F532" w14:textId="77777777" w:rsidR="002503DC" w:rsidRPr="00782556" w:rsidRDefault="002503DC" w:rsidP="002503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Calibri" w:hAnsi="Calibri" w:cs="Arial"/>
                <w:color w:val="auto"/>
                <w:kern w:val="0"/>
                <w:sz w:val="20"/>
                <w:szCs w:val="20"/>
                <w:lang w:val="en-US"/>
              </w:rPr>
            </w:pPr>
          </w:p>
        </w:tc>
      </w:tr>
    </w:tbl>
    <w:p w14:paraId="19FED1B2" w14:textId="77777777" w:rsidR="00722130" w:rsidRPr="00782556" w:rsidRDefault="00722130" w:rsidP="009B72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after="0" w:line="0" w:lineRule="atLeast"/>
        <w:jc w:val="center"/>
        <w:rPr>
          <w:rFonts w:ascii="Verdana" w:eastAsia="Book Antiqua" w:hAnsi="Verdana" w:cs="Arial"/>
          <w:b/>
          <w:color w:val="auto"/>
          <w:kern w:val="0"/>
          <w:sz w:val="32"/>
          <w:szCs w:val="32"/>
          <w:lang w:val="en-US"/>
        </w:rPr>
      </w:pPr>
    </w:p>
    <w:p w14:paraId="59685874" w14:textId="06099014" w:rsidR="002745CD" w:rsidRDefault="002745CD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100" w:lineRule="atLeast"/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ab/>
      </w:r>
      <w:r>
        <w:rPr>
          <w:rFonts w:ascii="Bookman Old Style" w:hAnsi="Bookman Old Style"/>
          <w:b/>
          <w:bCs/>
          <w:sz w:val="32"/>
          <w:szCs w:val="32"/>
        </w:rPr>
        <w:tab/>
      </w:r>
      <w:r>
        <w:rPr>
          <w:rFonts w:ascii="Bookman Old Style" w:hAnsi="Bookman Old Style"/>
          <w:b/>
          <w:bCs/>
          <w:sz w:val="32"/>
          <w:szCs w:val="32"/>
        </w:rPr>
        <w:tab/>
      </w:r>
      <w:r>
        <w:rPr>
          <w:rFonts w:ascii="Bookman Old Style" w:hAnsi="Bookman Old Style"/>
          <w:b/>
          <w:bCs/>
          <w:sz w:val="32"/>
          <w:szCs w:val="32"/>
        </w:rPr>
        <w:tab/>
      </w:r>
      <w:r>
        <w:rPr>
          <w:rFonts w:ascii="Bookman Old Style" w:hAnsi="Bookman Old Style"/>
          <w:b/>
          <w:bCs/>
          <w:sz w:val="32"/>
          <w:szCs w:val="32"/>
        </w:rPr>
        <w:tab/>
      </w:r>
      <w:r>
        <w:rPr>
          <w:rFonts w:ascii="Bookman Old Style" w:hAnsi="Bookman Old Style"/>
          <w:b/>
          <w:bCs/>
          <w:sz w:val="32"/>
          <w:szCs w:val="32"/>
        </w:rPr>
        <w:tab/>
      </w:r>
      <w:r>
        <w:rPr>
          <w:rFonts w:ascii="Bookman Old Style" w:hAnsi="Bookman Old Style"/>
          <w:b/>
          <w:bCs/>
          <w:sz w:val="32"/>
          <w:szCs w:val="32"/>
        </w:rPr>
        <w:tab/>
      </w:r>
      <w:r>
        <w:rPr>
          <w:rFonts w:ascii="Bookman Old Style" w:hAnsi="Bookman Old Style"/>
          <w:b/>
          <w:bCs/>
          <w:sz w:val="32"/>
          <w:szCs w:val="32"/>
        </w:rPr>
        <w:tab/>
      </w:r>
      <w:r>
        <w:rPr>
          <w:rFonts w:ascii="Bookman Old Style" w:hAnsi="Bookman Old Style"/>
          <w:b/>
          <w:bCs/>
          <w:sz w:val="32"/>
          <w:szCs w:val="32"/>
        </w:rPr>
        <w:tab/>
        <w:t>Allegato 1</w:t>
      </w:r>
    </w:p>
    <w:p w14:paraId="5619F2C0" w14:textId="77777777" w:rsidR="002745CD" w:rsidRDefault="002745CD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100" w:lineRule="atLeast"/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048E2E4E" w14:textId="131635C8" w:rsidR="004C10D3" w:rsidRPr="00DB7600" w:rsidRDefault="004C10D3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100" w:lineRule="atLeast"/>
        <w:jc w:val="center"/>
        <w:rPr>
          <w:rFonts w:ascii="Bookman Old Style" w:hAnsi="Bookman Old Style" w:cs="Bookman Old Style"/>
          <w:b/>
          <w:bCs/>
          <w:sz w:val="32"/>
          <w:szCs w:val="32"/>
        </w:rPr>
      </w:pPr>
      <w:r w:rsidRPr="00DB7600">
        <w:rPr>
          <w:rFonts w:ascii="Bookman Old Style" w:hAnsi="Bookman Old Style"/>
          <w:b/>
          <w:bCs/>
          <w:sz w:val="32"/>
          <w:szCs w:val="32"/>
        </w:rPr>
        <w:t xml:space="preserve">Accordo formativo per </w:t>
      </w:r>
    </w:p>
    <w:p w14:paraId="5D93292C" w14:textId="77777777" w:rsidR="004C10D3" w:rsidRPr="00DB7600" w:rsidRDefault="004C10D3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100" w:lineRule="atLeast"/>
        <w:jc w:val="center"/>
        <w:rPr>
          <w:rFonts w:ascii="Bookman Old Style" w:hAnsi="Bookman Old Style" w:cs="Bookman Old Style"/>
          <w:b/>
          <w:bCs/>
          <w:sz w:val="32"/>
          <w:szCs w:val="32"/>
        </w:rPr>
      </w:pPr>
      <w:r w:rsidRPr="00DB7600">
        <w:rPr>
          <w:rFonts w:ascii="Bookman Old Style" w:hAnsi="Bookman Old Style"/>
          <w:b/>
          <w:bCs/>
          <w:sz w:val="32"/>
          <w:szCs w:val="32"/>
        </w:rPr>
        <w:t xml:space="preserve">le esperienze di mobilità studentesca individuale: </w:t>
      </w:r>
    </w:p>
    <w:p w14:paraId="719F57B8" w14:textId="77777777" w:rsidR="004C10D3" w:rsidRPr="009531B4" w:rsidRDefault="004C10D3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100" w:lineRule="atLeast"/>
        <w:jc w:val="center"/>
        <w:rPr>
          <w:rFonts w:ascii="Bookman Old Style" w:hAnsi="Bookman Old Style" w:cs="Bookman Old Style"/>
          <w:color w:val="auto"/>
          <w:sz w:val="32"/>
          <w:szCs w:val="32"/>
        </w:rPr>
      </w:pPr>
      <w:r w:rsidRPr="009531B4">
        <w:rPr>
          <w:rFonts w:ascii="Bookman Old Style" w:hAnsi="Bookman Old Style"/>
          <w:b/>
          <w:bCs/>
          <w:color w:val="auto"/>
          <w:sz w:val="32"/>
          <w:szCs w:val="32"/>
        </w:rPr>
        <w:t>una prospettiva interculturale</w:t>
      </w:r>
      <w:r w:rsidRPr="009531B4">
        <w:rPr>
          <w:rFonts w:ascii="Bookman Old Style" w:hAnsi="Bookman Old Style"/>
          <w:color w:val="auto"/>
          <w:sz w:val="32"/>
          <w:szCs w:val="32"/>
        </w:rPr>
        <w:t xml:space="preserve"> </w:t>
      </w:r>
    </w:p>
    <w:p w14:paraId="08F52CC7" w14:textId="77777777" w:rsidR="004C10D3" w:rsidRPr="00214C84" w:rsidRDefault="004C10D3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100" w:lineRule="atLeast"/>
        <w:rPr>
          <w:rFonts w:ascii="Verdana" w:hAnsi="Verdana" w:cs="Bookman Old Style"/>
          <w:sz w:val="20"/>
          <w:szCs w:val="20"/>
        </w:rPr>
      </w:pPr>
    </w:p>
    <w:tbl>
      <w:tblPr>
        <w:tblW w:w="9632" w:type="dxa"/>
        <w:tblInd w:w="21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3317"/>
        <w:gridCol w:w="6315"/>
      </w:tblGrid>
      <w:tr w:rsidR="004C10D3" w:rsidRPr="00214C84" w14:paraId="3750022B" w14:textId="77777777" w:rsidTr="00564985">
        <w:trPr>
          <w:trHeight w:val="370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37661" w14:textId="77777777" w:rsidR="004C10D3" w:rsidRPr="00214C84" w:rsidRDefault="004C10D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100" w:lineRule="atLeast"/>
              <w:rPr>
                <w:rFonts w:ascii="Verdana" w:hAnsi="Verdana"/>
                <w:sz w:val="20"/>
                <w:szCs w:val="20"/>
              </w:rPr>
            </w:pPr>
            <w:r w:rsidRPr="00214C84">
              <w:rPr>
                <w:rFonts w:ascii="Verdana" w:hAnsi="Verdana"/>
                <w:sz w:val="20"/>
                <w:szCs w:val="20"/>
              </w:rPr>
              <w:t>Nome e cognome alunno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147E6" w14:textId="77777777" w:rsidR="004C10D3" w:rsidRPr="00214C84" w:rsidRDefault="004C1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pacing w:after="0" w:line="240" w:lineRule="auto"/>
              <w:rPr>
                <w:rFonts w:ascii="Verdana" w:hAnsi="Verdana" w:cs="Times New Roman"/>
                <w:color w:val="auto"/>
                <w:kern w:val="0"/>
                <w:sz w:val="20"/>
                <w:szCs w:val="20"/>
                <w:lang w:val="en-US" w:eastAsia="en-US"/>
              </w:rPr>
            </w:pPr>
          </w:p>
        </w:tc>
      </w:tr>
      <w:tr w:rsidR="004C10D3" w:rsidRPr="00214C84" w14:paraId="21D60A9B" w14:textId="77777777" w:rsidTr="00564985">
        <w:trPr>
          <w:trHeight w:val="370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00DA1" w14:textId="77777777" w:rsidR="004C10D3" w:rsidRPr="00214C84" w:rsidRDefault="004C10D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100" w:lineRule="atLeast"/>
              <w:rPr>
                <w:rFonts w:ascii="Verdana" w:hAnsi="Verdana"/>
                <w:sz w:val="20"/>
                <w:szCs w:val="20"/>
              </w:rPr>
            </w:pPr>
            <w:r w:rsidRPr="00214C84">
              <w:rPr>
                <w:rFonts w:ascii="Verdana" w:hAnsi="Verdana"/>
                <w:sz w:val="20"/>
                <w:szCs w:val="20"/>
              </w:rPr>
              <w:t xml:space="preserve">Classe 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7A371" w14:textId="77777777" w:rsidR="004C10D3" w:rsidRPr="00214C84" w:rsidRDefault="004C1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pacing w:after="0" w:line="240" w:lineRule="auto"/>
              <w:rPr>
                <w:rFonts w:ascii="Verdana" w:hAnsi="Verdana" w:cs="Times New Roman"/>
                <w:color w:val="auto"/>
                <w:kern w:val="0"/>
                <w:sz w:val="20"/>
                <w:szCs w:val="20"/>
                <w:lang w:val="en-US" w:eastAsia="en-US"/>
              </w:rPr>
            </w:pPr>
          </w:p>
        </w:tc>
      </w:tr>
      <w:tr w:rsidR="004C10D3" w:rsidRPr="00214C84" w14:paraId="1FD2280D" w14:textId="77777777" w:rsidTr="00564985">
        <w:trPr>
          <w:trHeight w:val="570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1AD02" w14:textId="77777777" w:rsidR="004C10D3" w:rsidRPr="00214C84" w:rsidRDefault="004C10D3" w:rsidP="00E371D7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100" w:lineRule="atLeast"/>
              <w:rPr>
                <w:rFonts w:ascii="Verdana" w:hAnsi="Verdana"/>
                <w:sz w:val="20"/>
                <w:szCs w:val="20"/>
              </w:rPr>
            </w:pPr>
            <w:r w:rsidRPr="00214C84">
              <w:rPr>
                <w:rFonts w:ascii="Verdana" w:hAnsi="Verdana"/>
                <w:sz w:val="20"/>
                <w:szCs w:val="20"/>
              </w:rPr>
              <w:t xml:space="preserve">Programma e destinazione 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6F141" w14:textId="77777777" w:rsidR="004C10D3" w:rsidRPr="00214C84" w:rsidRDefault="004C1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pacing w:after="0" w:line="240" w:lineRule="auto"/>
              <w:rPr>
                <w:rFonts w:ascii="Verdana" w:hAnsi="Verdana" w:cs="Times New Roman"/>
                <w:color w:val="auto"/>
                <w:kern w:val="0"/>
                <w:sz w:val="20"/>
                <w:szCs w:val="20"/>
                <w:lang w:val="en-US" w:eastAsia="en-US"/>
              </w:rPr>
            </w:pPr>
          </w:p>
        </w:tc>
      </w:tr>
      <w:tr w:rsidR="004C10D3" w:rsidRPr="00214C84" w14:paraId="3BAD9B99" w14:textId="77777777" w:rsidTr="00564985">
        <w:trPr>
          <w:trHeight w:val="570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7419A" w14:textId="77777777" w:rsidR="004C10D3" w:rsidRPr="00214C84" w:rsidRDefault="004C10D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100" w:lineRule="atLeast"/>
              <w:rPr>
                <w:rFonts w:ascii="Verdana" w:hAnsi="Verdana"/>
                <w:sz w:val="20"/>
                <w:szCs w:val="20"/>
              </w:rPr>
            </w:pPr>
            <w:r w:rsidRPr="00214C84">
              <w:rPr>
                <w:rFonts w:ascii="Verdana" w:hAnsi="Verdana"/>
                <w:sz w:val="20"/>
                <w:szCs w:val="20"/>
              </w:rPr>
              <w:t>Data inizio e conclusione del soggiorno all’estero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CAAB5" w14:textId="77777777" w:rsidR="004C10D3" w:rsidRPr="00214C84" w:rsidRDefault="004C1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pacing w:after="0" w:line="240" w:lineRule="auto"/>
              <w:rPr>
                <w:rFonts w:ascii="Verdana" w:hAnsi="Verdana" w:cs="Times New Roman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</w:tr>
      <w:tr w:rsidR="004C10D3" w:rsidRPr="00214C84" w14:paraId="791EDEFC" w14:textId="77777777" w:rsidTr="00E371D7">
        <w:trPr>
          <w:trHeight w:val="887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71F1E" w14:textId="77777777" w:rsidR="004C10D3" w:rsidRPr="00214C84" w:rsidRDefault="004C10D3" w:rsidP="00E371D7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100" w:lineRule="atLeast"/>
              <w:rPr>
                <w:rFonts w:ascii="Verdana" w:hAnsi="Verdana"/>
                <w:sz w:val="20"/>
                <w:szCs w:val="20"/>
              </w:rPr>
            </w:pPr>
            <w:r w:rsidRPr="00214C84">
              <w:rPr>
                <w:rFonts w:ascii="Verdana" w:hAnsi="Verdana"/>
                <w:sz w:val="20"/>
                <w:szCs w:val="20"/>
              </w:rPr>
              <w:t xml:space="preserve">Nome </w:t>
            </w:r>
            <w:proofErr w:type="gramStart"/>
            <w:r w:rsidRPr="00214C84">
              <w:rPr>
                <w:rFonts w:ascii="Verdana" w:hAnsi="Verdana"/>
                <w:sz w:val="20"/>
                <w:szCs w:val="20"/>
              </w:rPr>
              <w:t>e</w:t>
            </w:r>
            <w:proofErr w:type="gramEnd"/>
            <w:r w:rsidRPr="00214C84">
              <w:rPr>
                <w:rFonts w:ascii="Verdana" w:hAnsi="Verdana"/>
                <w:sz w:val="20"/>
                <w:szCs w:val="20"/>
              </w:rPr>
              <w:t xml:space="preserve"> e-mail del docente tutor 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16FE7" w14:textId="77777777" w:rsidR="004C10D3" w:rsidRPr="00214C84" w:rsidRDefault="004C1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pacing w:after="0" w:line="240" w:lineRule="auto"/>
              <w:rPr>
                <w:rFonts w:ascii="Verdana" w:hAnsi="Verdana" w:cs="Times New Roman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</w:tr>
      <w:tr w:rsidR="004C10D3" w:rsidRPr="00214C84" w14:paraId="60DAA1E5" w14:textId="77777777" w:rsidTr="00564985">
        <w:trPr>
          <w:trHeight w:val="850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D634E" w14:textId="77777777" w:rsidR="004C10D3" w:rsidRPr="00214C84" w:rsidRDefault="004C10D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100" w:lineRule="atLeast"/>
              <w:rPr>
                <w:rFonts w:ascii="Verdana" w:hAnsi="Verdana"/>
                <w:sz w:val="20"/>
                <w:szCs w:val="20"/>
              </w:rPr>
            </w:pPr>
            <w:r w:rsidRPr="00214C84">
              <w:rPr>
                <w:rFonts w:ascii="Verdana" w:hAnsi="Verdana"/>
                <w:sz w:val="20"/>
                <w:szCs w:val="20"/>
              </w:rPr>
              <w:t>Nome e indirizzo scuola ospitante (da inserire appena possibile)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7879F" w14:textId="77777777" w:rsidR="004C10D3" w:rsidRPr="00214C84" w:rsidRDefault="004C10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spacing w:after="0" w:line="240" w:lineRule="auto"/>
              <w:rPr>
                <w:rFonts w:ascii="Verdana" w:hAnsi="Verdana" w:cs="Times New Roman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</w:tr>
      <w:tr w:rsidR="004C10D3" w:rsidRPr="00214C84" w14:paraId="6A4B2C56" w14:textId="77777777" w:rsidTr="00564985">
        <w:trPr>
          <w:trHeight w:val="1820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1C4CE" w14:textId="77777777" w:rsidR="004C10D3" w:rsidRPr="00214C84" w:rsidRDefault="004C10D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100" w:lineRule="atLeast"/>
              <w:rPr>
                <w:rFonts w:ascii="Verdana" w:hAnsi="Verdana"/>
                <w:sz w:val="20"/>
                <w:szCs w:val="20"/>
              </w:rPr>
            </w:pPr>
            <w:r w:rsidRPr="00214C84">
              <w:rPr>
                <w:rFonts w:ascii="Verdana" w:hAnsi="Verdana"/>
                <w:sz w:val="20"/>
                <w:szCs w:val="20"/>
              </w:rPr>
              <w:t xml:space="preserve">Annotazioni 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7DAEC" w14:textId="77777777" w:rsidR="004C10D3" w:rsidRPr="00214C84" w:rsidRDefault="004C10D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100" w:lineRule="atLeast"/>
              <w:jc w:val="both"/>
              <w:rPr>
                <w:rFonts w:ascii="Verdana" w:hAnsi="Verdana" w:cs="Bookman Old Style"/>
                <w:sz w:val="20"/>
                <w:szCs w:val="20"/>
              </w:rPr>
            </w:pPr>
          </w:p>
          <w:p w14:paraId="1246392C" w14:textId="77777777" w:rsidR="004C10D3" w:rsidRPr="00214C84" w:rsidRDefault="004C10D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100" w:lineRule="atLeast"/>
              <w:jc w:val="both"/>
              <w:rPr>
                <w:rFonts w:ascii="Verdana" w:hAnsi="Verdana" w:cs="Bookman Old Style"/>
                <w:sz w:val="20"/>
                <w:szCs w:val="20"/>
              </w:rPr>
            </w:pPr>
          </w:p>
          <w:p w14:paraId="2B0C119F" w14:textId="77777777" w:rsidR="004C10D3" w:rsidRPr="00214C84" w:rsidRDefault="004C10D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100" w:lineRule="atLeast"/>
              <w:jc w:val="both"/>
              <w:rPr>
                <w:rFonts w:ascii="Verdana" w:hAnsi="Verdana" w:cs="Bookman Old Style"/>
                <w:sz w:val="20"/>
                <w:szCs w:val="20"/>
              </w:rPr>
            </w:pPr>
          </w:p>
          <w:p w14:paraId="090CC2ED" w14:textId="77777777" w:rsidR="004C10D3" w:rsidRPr="00214C84" w:rsidRDefault="004C10D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100" w:lineRule="atLeast"/>
              <w:jc w:val="both"/>
              <w:rPr>
                <w:rFonts w:ascii="Verdana" w:hAnsi="Verdana" w:cs="Bookman Old Style"/>
                <w:sz w:val="20"/>
                <w:szCs w:val="20"/>
              </w:rPr>
            </w:pPr>
          </w:p>
          <w:p w14:paraId="499EC07C" w14:textId="77777777" w:rsidR="004C10D3" w:rsidRPr="00214C84" w:rsidRDefault="004C10D3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100" w:lineRule="atLeast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17CE3D3" w14:textId="77777777" w:rsidR="004C10D3" w:rsidRPr="00214C84" w:rsidRDefault="004C10D3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100" w:lineRule="atLeast"/>
        <w:jc w:val="both"/>
        <w:rPr>
          <w:rFonts w:ascii="Verdana" w:hAnsi="Verdana" w:cs="Bookman Old Style"/>
          <w:sz w:val="20"/>
          <w:szCs w:val="20"/>
        </w:rPr>
      </w:pPr>
    </w:p>
    <w:p w14:paraId="7F3CD723" w14:textId="77777777" w:rsidR="004C10D3" w:rsidRPr="00214C84" w:rsidRDefault="004C10D3" w:rsidP="00564985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100" w:lineRule="atLeast"/>
        <w:jc w:val="both"/>
        <w:rPr>
          <w:rFonts w:ascii="Verdana" w:hAnsi="Verdana"/>
          <w:sz w:val="20"/>
          <w:szCs w:val="20"/>
        </w:rPr>
      </w:pPr>
      <w:r w:rsidRPr="00214C84">
        <w:rPr>
          <w:rFonts w:ascii="Verdana" w:hAnsi="Verdana"/>
          <w:sz w:val="20"/>
          <w:szCs w:val="20"/>
        </w:rPr>
        <w:t xml:space="preserve">Il seguente accordo viene condiviso e sottoscritto dallo studente partecipante ad un programma di mobilità individuale, dalla sua famiglia, dalla scuola al fine di </w:t>
      </w:r>
    </w:p>
    <w:p w14:paraId="5C16507A" w14:textId="77777777" w:rsidR="004C10D3" w:rsidRPr="00214C84" w:rsidRDefault="004C10D3" w:rsidP="00564985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100" w:lineRule="atLeast"/>
        <w:jc w:val="both"/>
        <w:rPr>
          <w:rFonts w:ascii="Verdana" w:hAnsi="Verdana" w:cs="Bookman Old Style"/>
          <w:sz w:val="20"/>
          <w:szCs w:val="20"/>
        </w:rPr>
      </w:pPr>
    </w:p>
    <w:p w14:paraId="5F1A2E69" w14:textId="77777777" w:rsidR="004C10D3" w:rsidRPr="00214C84" w:rsidRDefault="004C10D3" w:rsidP="00EF7698">
      <w:pPr>
        <w:pStyle w:val="Normale1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100" w:lineRule="atLeast"/>
        <w:ind w:hanging="720"/>
        <w:rPr>
          <w:rFonts w:ascii="Verdana" w:hAnsi="Verdana"/>
          <w:sz w:val="20"/>
          <w:szCs w:val="20"/>
        </w:rPr>
      </w:pPr>
      <w:r w:rsidRPr="00214C84">
        <w:rPr>
          <w:rFonts w:ascii="Verdana" w:hAnsi="Verdana"/>
          <w:sz w:val="20"/>
          <w:szCs w:val="20"/>
        </w:rPr>
        <w:t>concordare un iter formativo personalizzato, trasparente e vincolante, volto a valorizzare l’esperienza all’estero nelle procedure di riammissione nella classe di origine;</w:t>
      </w:r>
    </w:p>
    <w:p w14:paraId="0A736709" w14:textId="77777777" w:rsidR="004C10D3" w:rsidRPr="00214C84" w:rsidRDefault="004C10D3" w:rsidP="00EF7698">
      <w:pPr>
        <w:pStyle w:val="Normale1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100" w:lineRule="atLeast"/>
        <w:ind w:hanging="720"/>
        <w:jc w:val="both"/>
        <w:rPr>
          <w:rFonts w:ascii="Verdana" w:hAnsi="Verdana" w:cs="Bookman Old Style"/>
          <w:sz w:val="20"/>
          <w:szCs w:val="20"/>
        </w:rPr>
      </w:pPr>
      <w:r w:rsidRPr="00214C84">
        <w:rPr>
          <w:rFonts w:ascii="Verdana" w:hAnsi="Verdana"/>
          <w:sz w:val="20"/>
          <w:szCs w:val="20"/>
        </w:rPr>
        <w:t>chiarire gli obiettivi formativi interculturali, disciplinari e trasversali relativi al soggiorno di studio all’estero e le modalità e i criteri per la riammissione;</w:t>
      </w:r>
    </w:p>
    <w:p w14:paraId="08448589" w14:textId="77777777" w:rsidR="004C10D3" w:rsidRPr="00214C84" w:rsidRDefault="004C10D3" w:rsidP="00EF7698">
      <w:pPr>
        <w:pStyle w:val="Normale1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100" w:lineRule="atLeast"/>
        <w:ind w:hanging="720"/>
        <w:jc w:val="both"/>
        <w:rPr>
          <w:rFonts w:ascii="Verdana" w:hAnsi="Verdana" w:cs="Bookman Old Style"/>
          <w:sz w:val="20"/>
          <w:szCs w:val="20"/>
        </w:rPr>
      </w:pPr>
      <w:r w:rsidRPr="00214C84">
        <w:rPr>
          <w:rFonts w:ascii="Verdana" w:hAnsi="Verdana"/>
          <w:sz w:val="20"/>
          <w:szCs w:val="20"/>
        </w:rPr>
        <w:lastRenderedPageBreak/>
        <w:t>promuovere un clima sereno e fiducioso, di reciproco rispetto e collaborazione, in presenza di esperienze di mobilità individuale fortemente sostenute dall’Unione Europea;</w:t>
      </w:r>
    </w:p>
    <w:p w14:paraId="47C39443" w14:textId="77777777" w:rsidR="004C10D3" w:rsidRPr="00214C84" w:rsidRDefault="004C10D3" w:rsidP="00EF7698">
      <w:pPr>
        <w:pStyle w:val="Normale1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100" w:lineRule="atLeast"/>
        <w:ind w:hanging="720"/>
        <w:jc w:val="both"/>
        <w:rPr>
          <w:rFonts w:ascii="Verdana" w:hAnsi="Verdana" w:cs="Bookman Old Style"/>
          <w:b/>
          <w:bCs/>
          <w:sz w:val="20"/>
          <w:szCs w:val="20"/>
        </w:rPr>
      </w:pPr>
      <w:r w:rsidRPr="00214C84">
        <w:rPr>
          <w:rFonts w:ascii="Verdana" w:hAnsi="Verdana"/>
          <w:sz w:val="20"/>
          <w:szCs w:val="20"/>
        </w:rPr>
        <w:t xml:space="preserve">valorizzare le potenzialità di tali esperienze ai fini di una ricaduta nell’intera comunità scolastica e nel territorio. </w:t>
      </w:r>
    </w:p>
    <w:p w14:paraId="66C4292C" w14:textId="77777777" w:rsidR="001C28F2" w:rsidRDefault="001C28F2" w:rsidP="00DB7600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7CF31D64" w14:textId="05213A3F" w:rsidR="004C10D3" w:rsidRPr="00214C84" w:rsidRDefault="004C10D3" w:rsidP="00DB7600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214C84">
        <w:rPr>
          <w:rFonts w:ascii="Verdana" w:hAnsi="Verdana"/>
          <w:b/>
          <w:bCs/>
          <w:sz w:val="20"/>
          <w:szCs w:val="20"/>
        </w:rPr>
        <w:t xml:space="preserve">Lo studente si impegna a </w:t>
      </w:r>
    </w:p>
    <w:p w14:paraId="15BB9318" w14:textId="77777777" w:rsidR="004C10D3" w:rsidRPr="00214C84" w:rsidRDefault="004C10D3" w:rsidP="00DB7600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5806CCAB" w14:textId="77777777" w:rsidR="004C10D3" w:rsidRPr="00214C84" w:rsidRDefault="004C10D3" w:rsidP="00EE6D4C">
      <w:pPr>
        <w:pStyle w:val="Normale1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hanging="720"/>
        <w:jc w:val="both"/>
        <w:rPr>
          <w:rFonts w:ascii="Verdana" w:hAnsi="Verdana" w:cs="Bookman Old Style"/>
          <w:color w:val="auto"/>
          <w:sz w:val="20"/>
          <w:szCs w:val="20"/>
          <w:u w:color="FF0000"/>
        </w:rPr>
      </w:pPr>
      <w:r w:rsidRPr="00214C84">
        <w:rPr>
          <w:rFonts w:ascii="Verdana" w:hAnsi="Verdana"/>
          <w:color w:val="auto"/>
          <w:sz w:val="20"/>
          <w:szCs w:val="20"/>
        </w:rPr>
        <w:t xml:space="preserve">frequentare regolarmente, con interesse e partecipazione, la scuola ospitante all’estero </w:t>
      </w:r>
    </w:p>
    <w:p w14:paraId="17E6AADE" w14:textId="77777777" w:rsidR="004C10D3" w:rsidRPr="00214C84" w:rsidRDefault="004C10D3" w:rsidP="00EE6D4C">
      <w:pPr>
        <w:pStyle w:val="Normale1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tLeast"/>
        <w:ind w:hanging="720"/>
        <w:jc w:val="both"/>
        <w:rPr>
          <w:rFonts w:ascii="Verdana" w:hAnsi="Verdana" w:cs="Bookman Old Style"/>
          <w:color w:val="auto"/>
          <w:sz w:val="20"/>
          <w:szCs w:val="20"/>
          <w:u w:color="FF0000"/>
        </w:rPr>
      </w:pPr>
      <w:r w:rsidRPr="00214C84">
        <w:rPr>
          <w:rFonts w:ascii="Verdana" w:hAnsi="Verdana"/>
          <w:color w:val="auto"/>
          <w:sz w:val="20"/>
          <w:szCs w:val="20"/>
        </w:rPr>
        <w:t>informare il Consiglio di Classe, tramite il tutor, dell’andamento scolastico nella scuola ospitante sulle materie che sta seguendo, i progetti, i laboratori, gli apprendimenti linguistici, le competenze acquisite (linguistiche, tecnologiche, sociali, disciplinari, ecc.)</w:t>
      </w:r>
    </w:p>
    <w:p w14:paraId="0735CBF6" w14:textId="77777777" w:rsidR="004C10D3" w:rsidRPr="005028A8" w:rsidRDefault="004C10D3" w:rsidP="00EE6D4C">
      <w:pPr>
        <w:pStyle w:val="Normale1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 w:line="240" w:lineRule="atLeast"/>
        <w:ind w:hanging="720"/>
        <w:jc w:val="both"/>
        <w:rPr>
          <w:rFonts w:ascii="Verdana" w:hAnsi="Verdana" w:cs="Bookman Old Style"/>
          <w:color w:val="auto"/>
          <w:sz w:val="20"/>
          <w:szCs w:val="20"/>
        </w:rPr>
      </w:pPr>
      <w:r w:rsidRPr="005028A8">
        <w:rPr>
          <w:rFonts w:ascii="Verdana" w:hAnsi="Verdana"/>
          <w:color w:val="auto"/>
          <w:sz w:val="20"/>
          <w:szCs w:val="20"/>
          <w:u w:color="FF0000"/>
        </w:rPr>
        <w:t>informare il Consiglio di Classe, tramite il tutor, dell’andamento della sua esperienza</w:t>
      </w:r>
      <w:r w:rsidR="005028A8">
        <w:rPr>
          <w:rFonts w:ascii="Verdana" w:hAnsi="Verdana"/>
          <w:color w:val="auto"/>
          <w:sz w:val="20"/>
          <w:szCs w:val="20"/>
          <w:u w:color="FF0000"/>
        </w:rPr>
        <w:t xml:space="preserve"> </w:t>
      </w:r>
      <w:r w:rsidRPr="005028A8">
        <w:rPr>
          <w:rFonts w:ascii="Verdana" w:hAnsi="Verdana"/>
          <w:color w:val="auto"/>
          <w:sz w:val="20"/>
          <w:szCs w:val="20"/>
          <w:u w:color="FF0000"/>
        </w:rPr>
        <w:t>all’estero.</w:t>
      </w:r>
    </w:p>
    <w:p w14:paraId="35DE5085" w14:textId="75B384E2" w:rsidR="004C10D3" w:rsidRPr="005028A8" w:rsidRDefault="004C10D3" w:rsidP="00EE6D4C">
      <w:pPr>
        <w:pStyle w:val="Normale1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 w:line="240" w:lineRule="atLeast"/>
        <w:ind w:hanging="720"/>
        <w:jc w:val="both"/>
        <w:rPr>
          <w:rFonts w:ascii="Verdana" w:hAnsi="Verdana" w:cs="Bookman Old Style"/>
          <w:color w:val="auto"/>
          <w:sz w:val="20"/>
          <w:szCs w:val="20"/>
        </w:rPr>
      </w:pPr>
      <w:r w:rsidRPr="005028A8">
        <w:rPr>
          <w:rFonts w:ascii="Verdana" w:hAnsi="Verdana"/>
          <w:color w:val="auto"/>
          <w:sz w:val="20"/>
          <w:szCs w:val="20"/>
        </w:rPr>
        <w:t xml:space="preserve">trasmettere alla scuola italiana un certificato di frequenza ed eventuali valutazioni rilasciate </w:t>
      </w:r>
      <w:r w:rsidR="00785444" w:rsidRPr="005028A8">
        <w:rPr>
          <w:rFonts w:ascii="Verdana" w:hAnsi="Verdana"/>
          <w:color w:val="auto"/>
          <w:sz w:val="20"/>
          <w:szCs w:val="20"/>
        </w:rPr>
        <w:t>dalla scuola</w:t>
      </w:r>
      <w:r w:rsidRPr="005028A8">
        <w:rPr>
          <w:rFonts w:ascii="Verdana" w:hAnsi="Verdana"/>
          <w:color w:val="auto"/>
          <w:sz w:val="20"/>
          <w:szCs w:val="20"/>
        </w:rPr>
        <w:t xml:space="preserve"> estera nel corso dell’anno (es. pagella del primo quadrimestre, certificazioni, ecc.) </w:t>
      </w:r>
    </w:p>
    <w:p w14:paraId="2CC3C1FA" w14:textId="77777777" w:rsidR="004C10D3" w:rsidRPr="005028A8" w:rsidRDefault="004C10D3" w:rsidP="00EE6D4C">
      <w:pPr>
        <w:pStyle w:val="Normale1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0" w:line="240" w:lineRule="atLeast"/>
        <w:ind w:hanging="720"/>
        <w:jc w:val="both"/>
        <w:rPr>
          <w:rFonts w:ascii="Verdana" w:hAnsi="Verdana" w:cs="Bookman Old Style"/>
          <w:color w:val="auto"/>
          <w:sz w:val="20"/>
          <w:szCs w:val="20"/>
        </w:rPr>
      </w:pPr>
      <w:r w:rsidRPr="005028A8">
        <w:rPr>
          <w:rFonts w:ascii="Verdana" w:hAnsi="Verdana"/>
          <w:color w:val="auto"/>
          <w:sz w:val="20"/>
          <w:szCs w:val="20"/>
        </w:rPr>
        <w:t>richiedere alla scuola ospitante e trasmettere tempestivamente, a conclusione della sua</w:t>
      </w:r>
      <w:r w:rsidR="005028A8" w:rsidRPr="005028A8">
        <w:rPr>
          <w:rFonts w:ascii="Verdana" w:hAnsi="Verdana"/>
          <w:color w:val="auto"/>
          <w:sz w:val="20"/>
          <w:szCs w:val="20"/>
        </w:rPr>
        <w:t xml:space="preserve"> </w:t>
      </w:r>
      <w:r w:rsidRPr="005028A8">
        <w:rPr>
          <w:rFonts w:ascii="Verdana" w:hAnsi="Verdana"/>
          <w:color w:val="auto"/>
          <w:sz w:val="20"/>
          <w:szCs w:val="20"/>
        </w:rPr>
        <w:t>esperienza, la documentazione utile al riconoscimento e alla valorizzazione degli studi</w:t>
      </w:r>
      <w:r w:rsidR="005028A8">
        <w:rPr>
          <w:rFonts w:ascii="Verdana" w:hAnsi="Verdana"/>
          <w:color w:val="auto"/>
          <w:sz w:val="20"/>
          <w:szCs w:val="20"/>
        </w:rPr>
        <w:t xml:space="preserve"> </w:t>
      </w:r>
      <w:r w:rsidRPr="005028A8">
        <w:rPr>
          <w:rFonts w:ascii="Verdana" w:hAnsi="Verdana"/>
          <w:color w:val="auto"/>
          <w:sz w:val="20"/>
          <w:szCs w:val="20"/>
        </w:rPr>
        <w:t>compiuti all’estero.</w:t>
      </w:r>
    </w:p>
    <w:p w14:paraId="6CF56E7B" w14:textId="77777777" w:rsidR="004C10D3" w:rsidRPr="00214C84" w:rsidRDefault="004C10D3" w:rsidP="00DB7600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00" w:beforeAutospacing="1" w:after="100" w:afterAutospacing="1" w:line="100" w:lineRule="atLeast"/>
        <w:jc w:val="both"/>
        <w:rPr>
          <w:rFonts w:ascii="Verdana" w:hAnsi="Verdana"/>
          <w:b/>
          <w:bCs/>
          <w:sz w:val="20"/>
          <w:szCs w:val="20"/>
        </w:rPr>
      </w:pPr>
      <w:r w:rsidRPr="00214C84">
        <w:rPr>
          <w:rFonts w:ascii="Verdana" w:hAnsi="Verdana"/>
          <w:b/>
          <w:bCs/>
          <w:sz w:val="20"/>
          <w:szCs w:val="20"/>
        </w:rPr>
        <w:t xml:space="preserve">La famiglia si impegna a </w:t>
      </w:r>
    </w:p>
    <w:p w14:paraId="1E9C5CA5" w14:textId="77777777" w:rsidR="004C10D3" w:rsidRPr="00214C84" w:rsidRDefault="004C10D3" w:rsidP="00952D76">
      <w:pPr>
        <w:pStyle w:val="Normale1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hanging="720"/>
        <w:jc w:val="both"/>
        <w:rPr>
          <w:rFonts w:ascii="Verdana" w:hAnsi="Verdana"/>
          <w:color w:val="auto"/>
          <w:sz w:val="20"/>
          <w:szCs w:val="20"/>
        </w:rPr>
      </w:pPr>
      <w:r w:rsidRPr="00214C84">
        <w:rPr>
          <w:rFonts w:ascii="Verdana" w:hAnsi="Verdana"/>
          <w:color w:val="auto"/>
          <w:sz w:val="20"/>
          <w:szCs w:val="20"/>
        </w:rPr>
        <w:t xml:space="preserve">curare con particolare attenzione gli atti burocratici (iscrizione, comunicazioni, etc.) </w:t>
      </w:r>
    </w:p>
    <w:p w14:paraId="6F9AF86F" w14:textId="77777777" w:rsidR="004C10D3" w:rsidRPr="00214C84" w:rsidRDefault="004C10D3" w:rsidP="00952D76">
      <w:pPr>
        <w:pStyle w:val="Normale1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hanging="720"/>
        <w:jc w:val="both"/>
        <w:rPr>
          <w:rFonts w:ascii="Verdana" w:hAnsi="Verdana"/>
          <w:color w:val="auto"/>
          <w:sz w:val="20"/>
          <w:szCs w:val="20"/>
        </w:rPr>
      </w:pPr>
      <w:r w:rsidRPr="00214C84">
        <w:rPr>
          <w:rFonts w:ascii="Verdana" w:hAnsi="Verdana"/>
          <w:color w:val="auto"/>
          <w:sz w:val="20"/>
          <w:szCs w:val="20"/>
        </w:rPr>
        <w:t xml:space="preserve">mantenere contatti con il tutor per aggiornarlo sull’andamento dell’esperienza all’estero del proprio figlio </w:t>
      </w:r>
    </w:p>
    <w:p w14:paraId="2739BA01" w14:textId="77777777" w:rsidR="004C10D3" w:rsidRPr="00214C84" w:rsidRDefault="004C10D3" w:rsidP="00952D76">
      <w:pPr>
        <w:pStyle w:val="Normale1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hanging="720"/>
        <w:jc w:val="both"/>
        <w:rPr>
          <w:rFonts w:ascii="Verdana" w:hAnsi="Verdana"/>
          <w:color w:val="auto"/>
          <w:sz w:val="20"/>
          <w:szCs w:val="20"/>
        </w:rPr>
      </w:pPr>
      <w:r w:rsidRPr="00214C84">
        <w:rPr>
          <w:rFonts w:ascii="Verdana" w:hAnsi="Verdana"/>
          <w:color w:val="auto"/>
          <w:sz w:val="20"/>
          <w:szCs w:val="20"/>
        </w:rPr>
        <w:t>sostenere e sollecitare, se necessario, il passaggio di informazioni fra lo studente all’estero, la scuola e Intercultura, o altre organizzazioni</w:t>
      </w:r>
      <w:r w:rsidR="009A3C13">
        <w:rPr>
          <w:rFonts w:ascii="Verdana" w:hAnsi="Verdana"/>
          <w:color w:val="auto"/>
          <w:sz w:val="20"/>
          <w:szCs w:val="20"/>
        </w:rPr>
        <w:t>.</w:t>
      </w:r>
    </w:p>
    <w:p w14:paraId="6CA17F9E" w14:textId="77777777" w:rsidR="004C10D3" w:rsidRPr="00214C84" w:rsidRDefault="004C10D3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6"/>
        </w:tabs>
        <w:spacing w:before="120" w:after="0" w:line="100" w:lineRule="atLeast"/>
        <w:jc w:val="both"/>
        <w:rPr>
          <w:rFonts w:ascii="Verdana" w:hAnsi="Verdana" w:cs="Bookman Old Style"/>
          <w:sz w:val="20"/>
          <w:szCs w:val="20"/>
        </w:rPr>
      </w:pPr>
    </w:p>
    <w:p w14:paraId="0AA9C6A4" w14:textId="77777777" w:rsidR="004C10D3" w:rsidRPr="00214C84" w:rsidRDefault="00214C84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100" w:lineRule="atLeas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</w:t>
      </w:r>
      <w:r w:rsidR="004C10D3" w:rsidRPr="00214C84">
        <w:rPr>
          <w:rFonts w:ascii="Verdana" w:hAnsi="Verdana"/>
          <w:b/>
          <w:bCs/>
          <w:sz w:val="20"/>
          <w:szCs w:val="20"/>
        </w:rPr>
        <w:t xml:space="preserve">l Consiglio di Classe si impegna a  </w:t>
      </w:r>
    </w:p>
    <w:p w14:paraId="2E3626F8" w14:textId="77777777" w:rsidR="004C10D3" w:rsidRPr="00214C84" w:rsidRDefault="004C10D3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100" w:lineRule="atLeast"/>
        <w:rPr>
          <w:rFonts w:ascii="Verdana" w:hAnsi="Verdana" w:cs="Bookman Old Style"/>
          <w:sz w:val="20"/>
          <w:szCs w:val="20"/>
        </w:rPr>
      </w:pPr>
    </w:p>
    <w:p w14:paraId="6E81C412" w14:textId="77777777" w:rsidR="004C10D3" w:rsidRPr="00214C84" w:rsidRDefault="00214C84" w:rsidP="00952D76">
      <w:pPr>
        <w:pStyle w:val="Normale1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hanging="72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individuare</w:t>
      </w:r>
      <w:r w:rsidR="004C10D3" w:rsidRPr="00214C84">
        <w:rPr>
          <w:rFonts w:ascii="Verdana" w:hAnsi="Verdana"/>
          <w:color w:val="auto"/>
          <w:sz w:val="20"/>
          <w:szCs w:val="20"/>
        </w:rPr>
        <w:t xml:space="preserve"> un docente (tutor o coordinatore del </w:t>
      </w:r>
      <w:proofErr w:type="spellStart"/>
      <w:r w:rsidR="004C10D3" w:rsidRPr="00214C84">
        <w:rPr>
          <w:rFonts w:ascii="Verdana" w:hAnsi="Verdana"/>
          <w:color w:val="auto"/>
          <w:sz w:val="20"/>
          <w:szCs w:val="20"/>
        </w:rPr>
        <w:t>CdC</w:t>
      </w:r>
      <w:proofErr w:type="spellEnd"/>
      <w:r w:rsidR="004C10D3" w:rsidRPr="00214C84">
        <w:rPr>
          <w:rFonts w:ascii="Verdana" w:hAnsi="Verdana"/>
          <w:color w:val="auto"/>
          <w:sz w:val="20"/>
          <w:szCs w:val="20"/>
        </w:rPr>
        <w:t xml:space="preserve">) come figura a cui lo studente e la famiglia possano fare riferimento durante il periodo di studio all’estero </w:t>
      </w:r>
    </w:p>
    <w:p w14:paraId="034BC76D" w14:textId="77777777" w:rsidR="004C10D3" w:rsidRPr="00214C84" w:rsidRDefault="004C10D3" w:rsidP="00952D76">
      <w:pPr>
        <w:pStyle w:val="Normale1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hanging="720"/>
        <w:jc w:val="both"/>
        <w:rPr>
          <w:rFonts w:ascii="Verdana" w:hAnsi="Verdana"/>
          <w:color w:val="auto"/>
          <w:sz w:val="20"/>
          <w:szCs w:val="20"/>
        </w:rPr>
      </w:pPr>
      <w:r w:rsidRPr="00214C84">
        <w:rPr>
          <w:rFonts w:ascii="Verdana" w:hAnsi="Verdana"/>
          <w:color w:val="auto"/>
          <w:sz w:val="20"/>
          <w:szCs w:val="20"/>
        </w:rPr>
        <w:t xml:space="preserve">indicare gli obiettivi (contenuti) disciplinari essenziali di apprendimento del programma italiano che non verranno seguite durante il soggiorno all’estero </w:t>
      </w:r>
    </w:p>
    <w:p w14:paraId="0D2E4ED5" w14:textId="77777777" w:rsidR="004C10D3" w:rsidRPr="00214C84" w:rsidRDefault="004C10D3" w:rsidP="00952D76">
      <w:pPr>
        <w:pStyle w:val="Normale1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hanging="720"/>
        <w:jc w:val="both"/>
        <w:rPr>
          <w:rFonts w:ascii="Verdana" w:hAnsi="Verdana"/>
          <w:color w:val="auto"/>
          <w:sz w:val="20"/>
          <w:szCs w:val="20"/>
        </w:rPr>
      </w:pPr>
      <w:r w:rsidRPr="00214C84">
        <w:rPr>
          <w:rFonts w:ascii="Verdana" w:hAnsi="Verdana"/>
          <w:color w:val="auto"/>
          <w:sz w:val="20"/>
          <w:szCs w:val="20"/>
        </w:rPr>
        <w:t xml:space="preserve">concordare con docenti del </w:t>
      </w:r>
      <w:proofErr w:type="spellStart"/>
      <w:r w:rsidRPr="00214C84">
        <w:rPr>
          <w:rFonts w:ascii="Verdana" w:hAnsi="Verdana"/>
          <w:color w:val="auto"/>
          <w:sz w:val="20"/>
          <w:szCs w:val="20"/>
        </w:rPr>
        <w:t>CdC</w:t>
      </w:r>
      <w:proofErr w:type="spellEnd"/>
      <w:r w:rsidRPr="00214C84">
        <w:rPr>
          <w:rFonts w:ascii="Verdana" w:hAnsi="Verdana"/>
          <w:color w:val="auto"/>
          <w:sz w:val="20"/>
          <w:szCs w:val="20"/>
        </w:rPr>
        <w:t xml:space="preserve"> coinvolto le modalità ed i tempi per il colloquio al fine di decidere le eventuali attività di recupero; </w:t>
      </w:r>
    </w:p>
    <w:p w14:paraId="4492F7A1" w14:textId="77777777" w:rsidR="004C10D3" w:rsidRPr="00214C84" w:rsidRDefault="004C10D3" w:rsidP="00952D76">
      <w:pPr>
        <w:pStyle w:val="Normale1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hanging="720"/>
        <w:jc w:val="both"/>
        <w:rPr>
          <w:rFonts w:ascii="Verdana" w:hAnsi="Verdana"/>
          <w:color w:val="auto"/>
          <w:sz w:val="20"/>
          <w:szCs w:val="20"/>
        </w:rPr>
      </w:pPr>
      <w:r w:rsidRPr="00214C84">
        <w:rPr>
          <w:rFonts w:ascii="Verdana" w:hAnsi="Verdana"/>
          <w:color w:val="auto"/>
          <w:sz w:val="20"/>
          <w:szCs w:val="20"/>
        </w:rPr>
        <w:t>esprimere una valutazione globale che tenga conto del percorso di apprendimento compiuto all’estero e dell’accertamento sugli obiettivi/contenuti disciplinari essenziali, valorizzando la trasferibilità delle competenze intercultural</w:t>
      </w:r>
      <w:r w:rsidR="00214C84">
        <w:rPr>
          <w:rFonts w:ascii="Verdana" w:hAnsi="Verdana"/>
          <w:color w:val="auto"/>
          <w:sz w:val="20"/>
          <w:szCs w:val="20"/>
        </w:rPr>
        <w:t>i e trasversali sviluppate per</w:t>
      </w:r>
      <w:r w:rsidRPr="00214C84">
        <w:rPr>
          <w:rFonts w:ascii="Verdana" w:hAnsi="Verdana"/>
          <w:color w:val="auto"/>
          <w:sz w:val="20"/>
          <w:szCs w:val="20"/>
        </w:rPr>
        <w:t xml:space="preserve"> l’attribuzione del credito formativo al primo scrutinio utile;  </w:t>
      </w:r>
    </w:p>
    <w:p w14:paraId="5532B970" w14:textId="77777777" w:rsidR="004C10D3" w:rsidRPr="00214C84" w:rsidRDefault="004C10D3" w:rsidP="00952D76">
      <w:pPr>
        <w:pStyle w:val="Normale1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hanging="720"/>
        <w:jc w:val="both"/>
        <w:rPr>
          <w:rFonts w:ascii="Verdana" w:hAnsi="Verdana"/>
          <w:color w:val="auto"/>
          <w:sz w:val="20"/>
          <w:szCs w:val="20"/>
        </w:rPr>
      </w:pPr>
      <w:proofErr w:type="gramStart"/>
      <w:r w:rsidRPr="00214C84">
        <w:rPr>
          <w:rFonts w:ascii="Verdana" w:hAnsi="Verdana"/>
          <w:color w:val="auto"/>
          <w:sz w:val="20"/>
          <w:szCs w:val="20"/>
        </w:rPr>
        <w:t>curare  la</w:t>
      </w:r>
      <w:proofErr w:type="gramEnd"/>
      <w:r w:rsidRPr="00214C84">
        <w:rPr>
          <w:rFonts w:ascii="Verdana" w:hAnsi="Verdana"/>
          <w:color w:val="auto"/>
          <w:sz w:val="20"/>
          <w:szCs w:val="20"/>
        </w:rPr>
        <w:t xml:space="preserve"> valorizzazione dell’esperienza nella classe attraverso attività di disseminazione del percorso scolastico realizzato all’estero e nel documento di presentazione all’esame di Stato</w:t>
      </w:r>
      <w:r w:rsidR="009A3C13">
        <w:rPr>
          <w:rFonts w:ascii="Verdana" w:hAnsi="Verdana"/>
          <w:color w:val="auto"/>
          <w:sz w:val="20"/>
          <w:szCs w:val="20"/>
        </w:rPr>
        <w:t>.</w:t>
      </w:r>
    </w:p>
    <w:p w14:paraId="3B86CEA0" w14:textId="77777777" w:rsidR="002F0A60" w:rsidRDefault="002F0A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828"/>
        </w:tabs>
        <w:rPr>
          <w:rFonts w:ascii="Verdana" w:hAnsi="Verdana" w:cs="Calibri"/>
          <w:color w:val="auto"/>
          <w:sz w:val="20"/>
          <w:szCs w:val="20"/>
        </w:rPr>
      </w:pPr>
    </w:p>
    <w:p w14:paraId="3DB1AFA9" w14:textId="77777777" w:rsidR="004C10D3" w:rsidRPr="002503DC" w:rsidRDefault="004C1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828"/>
        </w:tabs>
        <w:rPr>
          <w:rFonts w:ascii="Verdana" w:hAnsi="Verdana" w:cs="Calibri"/>
          <w:color w:val="auto"/>
          <w:sz w:val="20"/>
          <w:szCs w:val="20"/>
        </w:rPr>
      </w:pPr>
      <w:proofErr w:type="gramStart"/>
      <w:r w:rsidRPr="002503DC">
        <w:rPr>
          <w:rFonts w:ascii="Verdana" w:hAnsi="Verdana" w:cs="Calibri"/>
          <w:color w:val="auto"/>
          <w:sz w:val="20"/>
          <w:szCs w:val="20"/>
        </w:rPr>
        <w:t>Data  …</w:t>
      </w:r>
      <w:proofErr w:type="gramEnd"/>
      <w:r w:rsidRPr="002503DC">
        <w:rPr>
          <w:rFonts w:ascii="Verdana" w:hAnsi="Verdana" w:cs="Calibri"/>
          <w:color w:val="auto"/>
          <w:sz w:val="20"/>
          <w:szCs w:val="20"/>
        </w:rPr>
        <w:t>.............................................</w:t>
      </w:r>
    </w:p>
    <w:p w14:paraId="4FFECA7F" w14:textId="70FA8B81" w:rsidR="00EF7698" w:rsidRDefault="004C10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261"/>
          <w:tab w:val="left" w:pos="3828"/>
          <w:tab w:val="left" w:pos="6804"/>
        </w:tabs>
        <w:spacing w:after="120"/>
        <w:rPr>
          <w:rFonts w:ascii="Verdana" w:hAnsi="Verdana"/>
          <w:sz w:val="20"/>
          <w:szCs w:val="20"/>
        </w:rPr>
      </w:pPr>
      <w:r w:rsidRPr="002503DC">
        <w:rPr>
          <w:rFonts w:ascii="Verdana" w:hAnsi="Verdana"/>
          <w:sz w:val="20"/>
          <w:szCs w:val="20"/>
        </w:rPr>
        <w:t xml:space="preserve">    </w:t>
      </w:r>
    </w:p>
    <w:p w14:paraId="7CAB54D5" w14:textId="77777777" w:rsidR="00EF7698" w:rsidRDefault="00EF76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261"/>
          <w:tab w:val="left" w:pos="3828"/>
          <w:tab w:val="left" w:pos="6804"/>
        </w:tabs>
        <w:spacing w:after="120"/>
        <w:rPr>
          <w:rFonts w:ascii="Verdana" w:hAnsi="Verdana"/>
          <w:sz w:val="20"/>
          <w:szCs w:val="20"/>
        </w:rPr>
      </w:pPr>
    </w:p>
    <w:p w14:paraId="53E26265" w14:textId="77777777" w:rsidR="004C10D3" w:rsidRPr="002503DC" w:rsidRDefault="00EF76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261"/>
          <w:tab w:val="left" w:pos="3828"/>
          <w:tab w:val="left" w:pos="6804"/>
        </w:tabs>
        <w:spacing w:after="120"/>
        <w:rPr>
          <w:rFonts w:ascii="Verdana" w:hAnsi="Verdana" w:cs="Bookman Old Style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</w:t>
      </w:r>
      <w:r w:rsidR="004C10D3" w:rsidRPr="002503DC">
        <w:rPr>
          <w:rFonts w:ascii="Verdana" w:hAnsi="Verdana"/>
          <w:sz w:val="20"/>
          <w:szCs w:val="20"/>
        </w:rPr>
        <w:t xml:space="preserve">La scuola </w:t>
      </w:r>
      <w:r w:rsidR="004C10D3" w:rsidRPr="002503DC">
        <w:rPr>
          <w:rFonts w:ascii="Verdana" w:hAnsi="Verdana"/>
          <w:sz w:val="20"/>
          <w:szCs w:val="20"/>
        </w:rPr>
        <w:tab/>
        <w:t xml:space="preserve">      Lo studente </w:t>
      </w:r>
      <w:r w:rsidR="004C10D3" w:rsidRPr="002503DC">
        <w:rPr>
          <w:rFonts w:ascii="Verdana" w:hAnsi="Verdana"/>
          <w:sz w:val="20"/>
          <w:szCs w:val="20"/>
        </w:rPr>
        <w:tab/>
        <w:t xml:space="preserve">      La famiglia </w:t>
      </w:r>
    </w:p>
    <w:p w14:paraId="2EE58FA3" w14:textId="77777777" w:rsidR="004C10D3" w:rsidRPr="002503DC" w:rsidRDefault="004C10D3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119"/>
          <w:tab w:val="left" w:pos="5529"/>
          <w:tab w:val="left" w:pos="6379"/>
        </w:tabs>
        <w:spacing w:before="240" w:after="0" w:line="100" w:lineRule="atLeast"/>
        <w:jc w:val="both"/>
        <w:rPr>
          <w:rFonts w:ascii="Verdana" w:hAnsi="Verdana"/>
          <w:sz w:val="20"/>
          <w:szCs w:val="20"/>
        </w:rPr>
      </w:pPr>
      <w:r w:rsidRPr="002503DC">
        <w:rPr>
          <w:rFonts w:ascii="Verdana" w:hAnsi="Verdana"/>
          <w:sz w:val="20"/>
          <w:szCs w:val="20"/>
        </w:rPr>
        <w:t xml:space="preserve">.................................            ..................................... </w:t>
      </w:r>
      <w:r w:rsidRPr="002503DC">
        <w:rPr>
          <w:rFonts w:ascii="Verdana" w:hAnsi="Verdana"/>
          <w:sz w:val="20"/>
          <w:szCs w:val="20"/>
        </w:rPr>
        <w:tab/>
        <w:t xml:space="preserve">       .................................</w:t>
      </w:r>
    </w:p>
    <w:sectPr w:rsidR="004C10D3" w:rsidRPr="002503DC" w:rsidSect="002503DC">
      <w:headerReference w:type="default" r:id="rId9"/>
      <w:footerReference w:type="even" r:id="rId10"/>
      <w:footerReference w:type="default" r:id="rId11"/>
      <w:pgSz w:w="11900" w:h="16840"/>
      <w:pgMar w:top="1417" w:right="1134" w:bottom="1134" w:left="1134" w:header="708" w:footer="426" w:gutter="0"/>
      <w:cols w:space="720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FDDF4" w14:textId="77777777" w:rsidR="00D55D34" w:rsidRDefault="00D55D34" w:rsidP="00D356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  <w:kern w:val="0"/>
          <w:lang w:val="en-US" w:eastAsia="en-US"/>
        </w:rPr>
      </w:pPr>
      <w:r>
        <w:rPr>
          <w:rFonts w:ascii="Times New Roman" w:hAnsi="Times New Roman" w:cs="Times New Roman"/>
          <w:color w:val="auto"/>
          <w:kern w:val="0"/>
          <w:lang w:val="en-US" w:eastAsia="en-US"/>
        </w:rPr>
        <w:separator/>
      </w:r>
    </w:p>
  </w:endnote>
  <w:endnote w:type="continuationSeparator" w:id="0">
    <w:p w14:paraId="35C4CC03" w14:textId="77777777" w:rsidR="00D55D34" w:rsidRDefault="00D55D34" w:rsidP="00D356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  <w:kern w:val="0"/>
          <w:lang w:val="en-US" w:eastAsia="en-US"/>
        </w:rPr>
      </w:pPr>
      <w:r>
        <w:rPr>
          <w:rFonts w:ascii="Times New Roman" w:hAnsi="Times New Roman" w:cs="Times New Roman"/>
          <w:color w:val="auto"/>
          <w:kern w:val="0"/>
          <w:lang w:val="en-US"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313DA" w14:textId="77777777" w:rsidR="004C10D3" w:rsidRDefault="004C10D3" w:rsidP="00EA1E67">
    <w:pPr>
      <w:pStyle w:val="Pidipagina"/>
      <w:framePr w:wrap="around" w:vAnchor="text" w:hAnchor="text" w:y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rPr>
        <w:rStyle w:val="Numeropagina"/>
        <w:rFonts w:cs="Tahoma"/>
      </w:rPr>
    </w:pPr>
    <w:r>
      <w:rPr>
        <w:rStyle w:val="Numeropagina"/>
        <w:rFonts w:cs="Tahoma"/>
      </w:rPr>
      <w:fldChar w:fldCharType="begin"/>
    </w:r>
    <w:r>
      <w:rPr>
        <w:rStyle w:val="Numeropagina"/>
        <w:rFonts w:cs="Tahoma"/>
      </w:rPr>
      <w:instrText xml:space="preserve">PAGE  </w:instrText>
    </w:r>
    <w:r>
      <w:rPr>
        <w:rStyle w:val="Numeropagina"/>
        <w:rFonts w:cs="Tahoma"/>
      </w:rPr>
      <w:fldChar w:fldCharType="end"/>
    </w:r>
  </w:p>
  <w:p w14:paraId="445D7F5E" w14:textId="77777777" w:rsidR="004C10D3" w:rsidRDefault="004C10D3" w:rsidP="00DB7600">
    <w:pPr>
      <w:pStyle w:val="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EBCBB" w14:textId="77777777" w:rsidR="004C10D3" w:rsidRDefault="004C10D3" w:rsidP="00EA1E67">
    <w:pPr>
      <w:pStyle w:val="Pidipagina"/>
      <w:framePr w:wrap="around" w:vAnchor="text" w:hAnchor="text" w:y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rPr>
        <w:rStyle w:val="Numeropagina"/>
        <w:rFonts w:cs="Tahoma"/>
      </w:rPr>
    </w:pPr>
    <w:r>
      <w:rPr>
        <w:rStyle w:val="Numeropagina"/>
        <w:rFonts w:cs="Tahoma"/>
      </w:rPr>
      <w:fldChar w:fldCharType="begin"/>
    </w:r>
    <w:r>
      <w:rPr>
        <w:rStyle w:val="Numeropagina"/>
        <w:rFonts w:cs="Tahoma"/>
      </w:rPr>
      <w:instrText xml:space="preserve">PAGE  </w:instrText>
    </w:r>
    <w:r>
      <w:rPr>
        <w:rStyle w:val="Numeropagina"/>
        <w:rFonts w:cs="Tahoma"/>
      </w:rPr>
      <w:fldChar w:fldCharType="separate"/>
    </w:r>
    <w:r w:rsidR="0099093A">
      <w:rPr>
        <w:rStyle w:val="Numeropagina"/>
        <w:rFonts w:cs="Tahoma"/>
        <w:noProof/>
      </w:rPr>
      <w:t>4</w:t>
    </w:r>
    <w:r>
      <w:rPr>
        <w:rStyle w:val="Numeropagina"/>
        <w:rFonts w:cs="Tahoma"/>
      </w:rPr>
      <w:fldChar w:fldCharType="end"/>
    </w:r>
  </w:p>
  <w:p w14:paraId="72BB3416" w14:textId="77777777" w:rsidR="004C10D3" w:rsidRDefault="004C10D3" w:rsidP="00DB7600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87391" w14:textId="77777777" w:rsidR="00D55D34" w:rsidRDefault="00D55D34" w:rsidP="00D356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  <w:kern w:val="0"/>
          <w:lang w:val="en-US" w:eastAsia="en-US"/>
        </w:rPr>
      </w:pPr>
      <w:r>
        <w:rPr>
          <w:rFonts w:ascii="Times New Roman" w:hAnsi="Times New Roman" w:cs="Times New Roman"/>
          <w:color w:val="auto"/>
          <w:kern w:val="0"/>
          <w:lang w:val="en-US" w:eastAsia="en-US"/>
        </w:rPr>
        <w:separator/>
      </w:r>
    </w:p>
  </w:footnote>
  <w:footnote w:type="continuationSeparator" w:id="0">
    <w:p w14:paraId="05D6846B" w14:textId="77777777" w:rsidR="00D55D34" w:rsidRDefault="00D55D34" w:rsidP="00D356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after="0" w:line="240" w:lineRule="auto"/>
        <w:rPr>
          <w:rFonts w:ascii="Times New Roman" w:hAnsi="Times New Roman" w:cs="Times New Roman"/>
          <w:color w:val="auto"/>
          <w:kern w:val="0"/>
          <w:lang w:val="en-US" w:eastAsia="en-US"/>
        </w:rPr>
      </w:pPr>
      <w:r>
        <w:rPr>
          <w:rFonts w:ascii="Times New Roman" w:hAnsi="Times New Roman" w:cs="Times New Roman"/>
          <w:color w:val="auto"/>
          <w:kern w:val="0"/>
          <w:lang w:val="en-US"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7BE9" w14:textId="77777777" w:rsidR="00722130" w:rsidRDefault="00722130" w:rsidP="002503DC">
    <w:pPr>
      <w:pStyle w:val="Intestazione"/>
      <w:widowControl w:val="0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F16E9E8"/>
    <w:lvl w:ilvl="0" w:tplc="D4B6C6FC">
      <w:start w:val="1"/>
      <w:numFmt w:val="bullet"/>
      <w:lvlText w:val="-"/>
      <w:lvlJc w:val="left"/>
    </w:lvl>
    <w:lvl w:ilvl="1" w:tplc="5158F340">
      <w:start w:val="1"/>
      <w:numFmt w:val="bullet"/>
      <w:lvlText w:val=""/>
      <w:lvlJc w:val="left"/>
    </w:lvl>
    <w:lvl w:ilvl="2" w:tplc="9C62EC12">
      <w:start w:val="1"/>
      <w:numFmt w:val="bullet"/>
      <w:lvlText w:val=""/>
      <w:lvlJc w:val="left"/>
    </w:lvl>
    <w:lvl w:ilvl="3" w:tplc="FEC8E79C">
      <w:start w:val="1"/>
      <w:numFmt w:val="bullet"/>
      <w:lvlText w:val=""/>
      <w:lvlJc w:val="left"/>
    </w:lvl>
    <w:lvl w:ilvl="4" w:tplc="FE1AF7D6">
      <w:start w:val="1"/>
      <w:numFmt w:val="bullet"/>
      <w:lvlText w:val=""/>
      <w:lvlJc w:val="left"/>
    </w:lvl>
    <w:lvl w:ilvl="5" w:tplc="623027A0">
      <w:start w:val="1"/>
      <w:numFmt w:val="bullet"/>
      <w:lvlText w:val=""/>
      <w:lvlJc w:val="left"/>
    </w:lvl>
    <w:lvl w:ilvl="6" w:tplc="6B4CC746">
      <w:start w:val="1"/>
      <w:numFmt w:val="bullet"/>
      <w:lvlText w:val=""/>
      <w:lvlJc w:val="left"/>
    </w:lvl>
    <w:lvl w:ilvl="7" w:tplc="52C6EDEA">
      <w:start w:val="1"/>
      <w:numFmt w:val="bullet"/>
      <w:lvlText w:val=""/>
      <w:lvlJc w:val="left"/>
    </w:lvl>
    <w:lvl w:ilvl="8" w:tplc="B45CA87E">
      <w:start w:val="1"/>
      <w:numFmt w:val="bullet"/>
      <w:lvlText w:val=""/>
      <w:lvlJc w:val="left"/>
    </w:lvl>
  </w:abstractNum>
  <w:abstractNum w:abstractNumId="1" w15:restartNumberingAfterBreak="0">
    <w:nsid w:val="017B0A71"/>
    <w:multiLevelType w:val="hybridMultilevel"/>
    <w:tmpl w:val="5C521706"/>
    <w:lvl w:ilvl="0" w:tplc="51208CF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30E5A"/>
    <w:multiLevelType w:val="hybridMultilevel"/>
    <w:tmpl w:val="FFFFFFFF"/>
    <w:numStyleLink w:val="ImportedStyle1"/>
  </w:abstractNum>
  <w:abstractNum w:abstractNumId="3" w15:restartNumberingAfterBreak="0">
    <w:nsid w:val="19C37930"/>
    <w:multiLevelType w:val="hybridMultilevel"/>
    <w:tmpl w:val="FFFFFFFF"/>
    <w:styleLink w:val="ImportedStyle5"/>
    <w:lvl w:ilvl="0" w:tplc="06AAE18A">
      <w:start w:val="1"/>
      <w:numFmt w:val="bullet"/>
      <w:lvlText w:val="•"/>
      <w:lvlJc w:val="left"/>
      <w:pPr>
        <w:ind w:left="709" w:hanging="709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016437C">
      <w:start w:val="1"/>
      <w:numFmt w:val="bullet"/>
      <w:lvlText w:val="o"/>
      <w:lvlJc w:val="left"/>
      <w:pPr>
        <w:ind w:left="709" w:hanging="69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26ED98">
      <w:start w:val="1"/>
      <w:numFmt w:val="bullet"/>
      <w:lvlText w:val="▪"/>
      <w:lvlJc w:val="left"/>
      <w:pPr>
        <w:tabs>
          <w:tab w:val="left" w:pos="709"/>
        </w:tabs>
        <w:ind w:left="1418" w:hanging="68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14E808">
      <w:start w:val="1"/>
      <w:numFmt w:val="bullet"/>
      <w:lvlText w:val="•"/>
      <w:lvlJc w:val="left"/>
      <w:pPr>
        <w:tabs>
          <w:tab w:val="left" w:pos="709"/>
        </w:tabs>
        <w:ind w:left="2127" w:hanging="676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A2F152">
      <w:start w:val="1"/>
      <w:numFmt w:val="bullet"/>
      <w:lvlText w:val="o"/>
      <w:lvlJc w:val="left"/>
      <w:pPr>
        <w:tabs>
          <w:tab w:val="left" w:pos="709"/>
        </w:tabs>
        <w:ind w:left="2836" w:hanging="66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46568A">
      <w:start w:val="1"/>
      <w:numFmt w:val="bullet"/>
      <w:lvlText w:val="▪"/>
      <w:lvlJc w:val="left"/>
      <w:pPr>
        <w:tabs>
          <w:tab w:val="left" w:pos="709"/>
        </w:tabs>
        <w:ind w:left="3545" w:hanging="65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6CCF94">
      <w:start w:val="1"/>
      <w:numFmt w:val="bullet"/>
      <w:lvlText w:val="•"/>
      <w:lvlJc w:val="left"/>
      <w:pPr>
        <w:tabs>
          <w:tab w:val="left" w:pos="709"/>
        </w:tabs>
        <w:ind w:left="4254" w:hanging="64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BE76AA">
      <w:start w:val="1"/>
      <w:numFmt w:val="bullet"/>
      <w:lvlText w:val="o"/>
      <w:lvlJc w:val="left"/>
      <w:pPr>
        <w:tabs>
          <w:tab w:val="left" w:pos="709"/>
        </w:tabs>
        <w:ind w:left="4963" w:hanging="632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7C9814">
      <w:start w:val="1"/>
      <w:numFmt w:val="bullet"/>
      <w:lvlText w:val="▪"/>
      <w:lvlJc w:val="left"/>
      <w:pPr>
        <w:tabs>
          <w:tab w:val="left" w:pos="709"/>
        </w:tabs>
        <w:ind w:left="5672" w:hanging="621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6B15C15"/>
    <w:multiLevelType w:val="hybridMultilevel"/>
    <w:tmpl w:val="FFFFFFFF"/>
    <w:numStyleLink w:val="ImportedStyle5"/>
  </w:abstractNum>
  <w:abstractNum w:abstractNumId="5" w15:restartNumberingAfterBreak="0">
    <w:nsid w:val="3BD345B4"/>
    <w:multiLevelType w:val="hybridMultilevel"/>
    <w:tmpl w:val="FFFFFFFF"/>
    <w:styleLink w:val="ImportedStyle3"/>
    <w:lvl w:ilvl="0" w:tplc="7BFCD636">
      <w:start w:val="1"/>
      <w:numFmt w:val="bullet"/>
      <w:lvlText w:val="•"/>
      <w:lvlJc w:val="left"/>
      <w:pPr>
        <w:ind w:left="709" w:hanging="709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B08EC2">
      <w:start w:val="1"/>
      <w:numFmt w:val="bullet"/>
      <w:lvlText w:val="o"/>
      <w:lvlJc w:val="left"/>
      <w:pPr>
        <w:ind w:left="709" w:hanging="69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0433DA">
      <w:start w:val="1"/>
      <w:numFmt w:val="bullet"/>
      <w:lvlText w:val="▪"/>
      <w:lvlJc w:val="left"/>
      <w:pPr>
        <w:tabs>
          <w:tab w:val="left" w:pos="709"/>
        </w:tabs>
        <w:ind w:left="1418" w:hanging="68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169530">
      <w:start w:val="1"/>
      <w:numFmt w:val="bullet"/>
      <w:lvlText w:val="•"/>
      <w:lvlJc w:val="left"/>
      <w:pPr>
        <w:tabs>
          <w:tab w:val="left" w:pos="709"/>
        </w:tabs>
        <w:ind w:left="2127" w:hanging="676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7C1C7A">
      <w:start w:val="1"/>
      <w:numFmt w:val="bullet"/>
      <w:lvlText w:val="o"/>
      <w:lvlJc w:val="left"/>
      <w:pPr>
        <w:tabs>
          <w:tab w:val="left" w:pos="709"/>
        </w:tabs>
        <w:ind w:left="2836" w:hanging="66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747D5C">
      <w:start w:val="1"/>
      <w:numFmt w:val="bullet"/>
      <w:lvlText w:val="▪"/>
      <w:lvlJc w:val="left"/>
      <w:pPr>
        <w:tabs>
          <w:tab w:val="left" w:pos="709"/>
        </w:tabs>
        <w:ind w:left="3545" w:hanging="65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A018D4">
      <w:start w:val="1"/>
      <w:numFmt w:val="bullet"/>
      <w:lvlText w:val="•"/>
      <w:lvlJc w:val="left"/>
      <w:pPr>
        <w:tabs>
          <w:tab w:val="left" w:pos="709"/>
        </w:tabs>
        <w:ind w:left="4254" w:hanging="64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20134A">
      <w:start w:val="1"/>
      <w:numFmt w:val="bullet"/>
      <w:lvlText w:val="o"/>
      <w:lvlJc w:val="left"/>
      <w:pPr>
        <w:tabs>
          <w:tab w:val="left" w:pos="709"/>
        </w:tabs>
        <w:ind w:left="4963" w:hanging="632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CE79E6">
      <w:start w:val="1"/>
      <w:numFmt w:val="bullet"/>
      <w:lvlText w:val="▪"/>
      <w:lvlJc w:val="left"/>
      <w:pPr>
        <w:tabs>
          <w:tab w:val="left" w:pos="709"/>
        </w:tabs>
        <w:ind w:left="5672" w:hanging="621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FDA1B97"/>
    <w:multiLevelType w:val="hybridMultilevel"/>
    <w:tmpl w:val="6D76E2DE"/>
    <w:lvl w:ilvl="0" w:tplc="EE7A71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43F50"/>
    <w:multiLevelType w:val="hybridMultilevel"/>
    <w:tmpl w:val="FFFFFFFF"/>
    <w:styleLink w:val="ImportedStyle1"/>
    <w:lvl w:ilvl="0" w:tplc="4CA82BDC">
      <w:start w:val="1"/>
      <w:numFmt w:val="bullet"/>
      <w:lvlText w:val="-"/>
      <w:lvlJc w:val="left"/>
      <w:pPr>
        <w:ind w:left="709" w:hanging="709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3AA896">
      <w:start w:val="1"/>
      <w:numFmt w:val="bullet"/>
      <w:lvlText w:val="o"/>
      <w:lvlJc w:val="left"/>
      <w:pPr>
        <w:ind w:left="720" w:hanging="698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E2F4A8">
      <w:start w:val="1"/>
      <w:numFmt w:val="bullet"/>
      <w:lvlText w:val="▪"/>
      <w:lvlJc w:val="left"/>
      <w:pPr>
        <w:ind w:left="1440" w:hanging="687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1E6C7C">
      <w:start w:val="1"/>
      <w:numFmt w:val="bullet"/>
      <w:lvlText w:val="•"/>
      <w:lvlJc w:val="left"/>
      <w:pPr>
        <w:ind w:left="2160" w:hanging="676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D0E7DC">
      <w:start w:val="1"/>
      <w:numFmt w:val="bullet"/>
      <w:lvlText w:val="o"/>
      <w:lvlJc w:val="left"/>
      <w:pPr>
        <w:ind w:left="2880" w:hanging="665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6EBC4C">
      <w:start w:val="1"/>
      <w:numFmt w:val="bullet"/>
      <w:lvlText w:val="▪"/>
      <w:lvlJc w:val="left"/>
      <w:pPr>
        <w:ind w:left="3600" w:hanging="654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004A82">
      <w:start w:val="1"/>
      <w:numFmt w:val="bullet"/>
      <w:lvlText w:val="•"/>
      <w:lvlJc w:val="left"/>
      <w:pPr>
        <w:ind w:left="4320" w:hanging="643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8014B0">
      <w:start w:val="1"/>
      <w:numFmt w:val="bullet"/>
      <w:lvlText w:val="o"/>
      <w:lvlJc w:val="left"/>
      <w:pPr>
        <w:ind w:left="5040" w:hanging="632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089350">
      <w:start w:val="1"/>
      <w:numFmt w:val="bullet"/>
      <w:lvlText w:val="▪"/>
      <w:lvlJc w:val="left"/>
      <w:pPr>
        <w:ind w:left="5760" w:hanging="621"/>
      </w:pPr>
      <w:rPr>
        <w:rFonts w:ascii="Verdana" w:eastAsia="Times New Roman" w:hAnsi="Verdana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5C3536E8"/>
    <w:multiLevelType w:val="hybridMultilevel"/>
    <w:tmpl w:val="FFFFFFFF"/>
    <w:numStyleLink w:val="ImportedStyle3"/>
  </w:abstractNum>
  <w:abstractNum w:abstractNumId="9" w15:restartNumberingAfterBreak="0">
    <w:nsid w:val="5E400D12"/>
    <w:multiLevelType w:val="hybridMultilevel"/>
    <w:tmpl w:val="9B9C3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D5277"/>
    <w:multiLevelType w:val="hybridMultilevel"/>
    <w:tmpl w:val="FFFFFFFF"/>
    <w:numStyleLink w:val="ImportedStyle2"/>
  </w:abstractNum>
  <w:abstractNum w:abstractNumId="11" w15:restartNumberingAfterBreak="0">
    <w:nsid w:val="6BA97EA9"/>
    <w:multiLevelType w:val="hybridMultilevel"/>
    <w:tmpl w:val="FFFFFFFF"/>
    <w:styleLink w:val="ImportedStyle4"/>
    <w:lvl w:ilvl="0" w:tplc="CD4ECBE8">
      <w:start w:val="1"/>
      <w:numFmt w:val="bullet"/>
      <w:lvlText w:val="•"/>
      <w:lvlJc w:val="left"/>
      <w:pPr>
        <w:ind w:left="709" w:hanging="709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AAA308">
      <w:start w:val="1"/>
      <w:numFmt w:val="bullet"/>
      <w:lvlText w:val="o"/>
      <w:lvlJc w:val="left"/>
      <w:pPr>
        <w:ind w:left="709" w:hanging="69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F4A838">
      <w:start w:val="1"/>
      <w:numFmt w:val="bullet"/>
      <w:lvlText w:val="▪"/>
      <w:lvlJc w:val="left"/>
      <w:pPr>
        <w:tabs>
          <w:tab w:val="left" w:pos="709"/>
        </w:tabs>
        <w:ind w:left="1418" w:hanging="68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98B17A">
      <w:start w:val="1"/>
      <w:numFmt w:val="bullet"/>
      <w:lvlText w:val="•"/>
      <w:lvlJc w:val="left"/>
      <w:pPr>
        <w:tabs>
          <w:tab w:val="left" w:pos="709"/>
        </w:tabs>
        <w:ind w:left="2127" w:hanging="676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9AC5A04">
      <w:start w:val="1"/>
      <w:numFmt w:val="bullet"/>
      <w:lvlText w:val="o"/>
      <w:lvlJc w:val="left"/>
      <w:pPr>
        <w:tabs>
          <w:tab w:val="left" w:pos="709"/>
        </w:tabs>
        <w:ind w:left="2836" w:hanging="66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B29D90">
      <w:start w:val="1"/>
      <w:numFmt w:val="bullet"/>
      <w:lvlText w:val="▪"/>
      <w:lvlJc w:val="left"/>
      <w:pPr>
        <w:tabs>
          <w:tab w:val="left" w:pos="709"/>
        </w:tabs>
        <w:ind w:left="3545" w:hanging="65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E427BC">
      <w:start w:val="1"/>
      <w:numFmt w:val="bullet"/>
      <w:lvlText w:val="•"/>
      <w:lvlJc w:val="left"/>
      <w:pPr>
        <w:tabs>
          <w:tab w:val="left" w:pos="709"/>
        </w:tabs>
        <w:ind w:left="4254" w:hanging="64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29C3E54">
      <w:start w:val="1"/>
      <w:numFmt w:val="bullet"/>
      <w:lvlText w:val="o"/>
      <w:lvlJc w:val="left"/>
      <w:pPr>
        <w:tabs>
          <w:tab w:val="left" w:pos="709"/>
        </w:tabs>
        <w:ind w:left="4963" w:hanging="632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5B03736">
      <w:start w:val="1"/>
      <w:numFmt w:val="bullet"/>
      <w:lvlText w:val="▪"/>
      <w:lvlJc w:val="left"/>
      <w:pPr>
        <w:tabs>
          <w:tab w:val="left" w:pos="709"/>
        </w:tabs>
        <w:ind w:left="5672" w:hanging="621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72947872"/>
    <w:multiLevelType w:val="hybridMultilevel"/>
    <w:tmpl w:val="FFFFFFFF"/>
    <w:styleLink w:val="ImportedStyle2"/>
    <w:lvl w:ilvl="0" w:tplc="EB6E8AB0">
      <w:start w:val="1"/>
      <w:numFmt w:val="bullet"/>
      <w:lvlText w:val="•"/>
      <w:lvlJc w:val="left"/>
      <w:pPr>
        <w:ind w:left="709" w:hanging="709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B8D6FC">
      <w:start w:val="1"/>
      <w:numFmt w:val="bullet"/>
      <w:lvlText w:val="o"/>
      <w:lvlJc w:val="left"/>
      <w:pPr>
        <w:ind w:left="709" w:hanging="69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2ECFBC">
      <w:start w:val="1"/>
      <w:numFmt w:val="bullet"/>
      <w:lvlText w:val="▪"/>
      <w:lvlJc w:val="left"/>
      <w:pPr>
        <w:tabs>
          <w:tab w:val="left" w:pos="709"/>
        </w:tabs>
        <w:ind w:left="1418" w:hanging="687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2E58DA">
      <w:start w:val="1"/>
      <w:numFmt w:val="bullet"/>
      <w:lvlText w:val="•"/>
      <w:lvlJc w:val="left"/>
      <w:pPr>
        <w:tabs>
          <w:tab w:val="left" w:pos="709"/>
        </w:tabs>
        <w:ind w:left="2127" w:hanging="676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DC8904">
      <w:start w:val="1"/>
      <w:numFmt w:val="bullet"/>
      <w:lvlText w:val="o"/>
      <w:lvlJc w:val="left"/>
      <w:pPr>
        <w:tabs>
          <w:tab w:val="left" w:pos="709"/>
        </w:tabs>
        <w:ind w:left="2836" w:hanging="665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52F122">
      <w:start w:val="1"/>
      <w:numFmt w:val="bullet"/>
      <w:lvlText w:val="▪"/>
      <w:lvlJc w:val="left"/>
      <w:pPr>
        <w:tabs>
          <w:tab w:val="left" w:pos="709"/>
        </w:tabs>
        <w:ind w:left="3545" w:hanging="65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1819B6">
      <w:start w:val="1"/>
      <w:numFmt w:val="bullet"/>
      <w:lvlText w:val="•"/>
      <w:lvlJc w:val="left"/>
      <w:pPr>
        <w:tabs>
          <w:tab w:val="left" w:pos="709"/>
        </w:tabs>
        <w:ind w:left="4254" w:hanging="64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B4F57A">
      <w:start w:val="1"/>
      <w:numFmt w:val="bullet"/>
      <w:lvlText w:val="o"/>
      <w:lvlJc w:val="left"/>
      <w:pPr>
        <w:tabs>
          <w:tab w:val="left" w:pos="709"/>
        </w:tabs>
        <w:ind w:left="4963" w:hanging="632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F60E58">
      <w:start w:val="1"/>
      <w:numFmt w:val="bullet"/>
      <w:lvlText w:val="▪"/>
      <w:lvlJc w:val="left"/>
      <w:pPr>
        <w:tabs>
          <w:tab w:val="left" w:pos="709"/>
        </w:tabs>
        <w:ind w:left="5672" w:hanging="621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5DE10A2"/>
    <w:multiLevelType w:val="hybridMultilevel"/>
    <w:tmpl w:val="FFFFFFFF"/>
    <w:numStyleLink w:val="ImportedStyle4"/>
  </w:abstractNum>
  <w:abstractNum w:abstractNumId="14" w15:restartNumberingAfterBreak="0">
    <w:nsid w:val="7D376FFE"/>
    <w:multiLevelType w:val="hybridMultilevel"/>
    <w:tmpl w:val="7514F7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"/>
    <w:lvlOverride w:ilvl="0">
      <w:lvl w:ilvl="0" w:tplc="90C0A1DC">
        <w:start w:val="1"/>
        <w:numFmt w:val="bullet"/>
        <w:lvlText w:val="-"/>
        <w:lvlJc w:val="left"/>
        <w:pPr>
          <w:ind w:left="709" w:hanging="709"/>
        </w:pPr>
        <w:rPr>
          <w:rFonts w:ascii="Verdana" w:eastAsia="Times New Roman" w:hAnsi="Verdana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10167710">
        <w:start w:val="1"/>
        <w:numFmt w:val="bullet"/>
        <w:lvlText w:val="o"/>
        <w:lvlJc w:val="left"/>
        <w:pPr>
          <w:ind w:left="720" w:hanging="698"/>
        </w:pPr>
        <w:rPr>
          <w:rFonts w:ascii="Verdana" w:eastAsia="Times New Roman" w:hAnsi="Verdana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27E85F62">
        <w:start w:val="1"/>
        <w:numFmt w:val="bullet"/>
        <w:lvlText w:val="▪"/>
        <w:lvlJc w:val="left"/>
        <w:pPr>
          <w:ind w:left="1440" w:hanging="687"/>
        </w:pPr>
        <w:rPr>
          <w:rFonts w:ascii="Verdana" w:eastAsia="Times New Roman" w:hAnsi="Verdana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888277EC">
        <w:start w:val="1"/>
        <w:numFmt w:val="bullet"/>
        <w:lvlText w:val="•"/>
        <w:lvlJc w:val="left"/>
        <w:pPr>
          <w:ind w:left="2160" w:hanging="676"/>
        </w:pPr>
        <w:rPr>
          <w:rFonts w:ascii="Verdana" w:eastAsia="Times New Roman" w:hAnsi="Verdana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2B80544E">
        <w:start w:val="1"/>
        <w:numFmt w:val="bullet"/>
        <w:lvlText w:val="o"/>
        <w:lvlJc w:val="left"/>
        <w:pPr>
          <w:ind w:left="2880" w:hanging="665"/>
        </w:pPr>
        <w:rPr>
          <w:rFonts w:ascii="Verdana" w:eastAsia="Times New Roman" w:hAnsi="Verdana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A544C1E2">
        <w:start w:val="1"/>
        <w:numFmt w:val="bullet"/>
        <w:lvlText w:val="▪"/>
        <w:lvlJc w:val="left"/>
        <w:pPr>
          <w:ind w:left="3600" w:hanging="654"/>
        </w:pPr>
        <w:rPr>
          <w:rFonts w:ascii="Verdana" w:eastAsia="Times New Roman" w:hAnsi="Verdana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8FB23952">
        <w:start w:val="1"/>
        <w:numFmt w:val="bullet"/>
        <w:lvlText w:val="•"/>
        <w:lvlJc w:val="left"/>
        <w:pPr>
          <w:ind w:left="4320" w:hanging="643"/>
        </w:pPr>
        <w:rPr>
          <w:rFonts w:ascii="Verdana" w:eastAsia="Times New Roman" w:hAnsi="Verdana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7E8894F6">
        <w:start w:val="1"/>
        <w:numFmt w:val="bullet"/>
        <w:lvlText w:val="o"/>
        <w:lvlJc w:val="left"/>
        <w:pPr>
          <w:ind w:left="5040" w:hanging="632"/>
        </w:pPr>
        <w:rPr>
          <w:rFonts w:ascii="Verdana" w:eastAsia="Times New Roman" w:hAnsi="Verdana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419A32A8">
        <w:start w:val="1"/>
        <w:numFmt w:val="bullet"/>
        <w:lvlText w:val="▪"/>
        <w:lvlJc w:val="left"/>
        <w:pPr>
          <w:ind w:left="5760" w:hanging="621"/>
        </w:pPr>
        <w:rPr>
          <w:rFonts w:ascii="Verdana" w:eastAsia="Times New Roman" w:hAnsi="Verdana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">
    <w:abstractNumId w:val="12"/>
  </w:num>
  <w:num w:numId="5">
    <w:abstractNumId w:val="10"/>
  </w:num>
  <w:num w:numId="6">
    <w:abstractNumId w:val="5"/>
  </w:num>
  <w:num w:numId="7">
    <w:abstractNumId w:val="8"/>
  </w:num>
  <w:num w:numId="8">
    <w:abstractNumId w:val="11"/>
  </w:num>
  <w:num w:numId="9">
    <w:abstractNumId w:val="13"/>
  </w:num>
  <w:num w:numId="10">
    <w:abstractNumId w:val="3"/>
  </w:num>
  <w:num w:numId="11">
    <w:abstractNumId w:val="4"/>
  </w:num>
  <w:num w:numId="12">
    <w:abstractNumId w:val="6"/>
  </w:num>
  <w:num w:numId="13">
    <w:abstractNumId w:val="14"/>
  </w:num>
  <w:num w:numId="14">
    <w:abstractNumId w:val="0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681"/>
    <w:rsid w:val="00105E60"/>
    <w:rsid w:val="001C28F2"/>
    <w:rsid w:val="00214C84"/>
    <w:rsid w:val="002503DC"/>
    <w:rsid w:val="002745CD"/>
    <w:rsid w:val="002F0A60"/>
    <w:rsid w:val="00315482"/>
    <w:rsid w:val="003D582F"/>
    <w:rsid w:val="00440BA2"/>
    <w:rsid w:val="00455C68"/>
    <w:rsid w:val="004C10D3"/>
    <w:rsid w:val="005028A8"/>
    <w:rsid w:val="00534B73"/>
    <w:rsid w:val="00564985"/>
    <w:rsid w:val="005F1CC2"/>
    <w:rsid w:val="00696260"/>
    <w:rsid w:val="006E4AE5"/>
    <w:rsid w:val="00722130"/>
    <w:rsid w:val="00782556"/>
    <w:rsid w:val="00785444"/>
    <w:rsid w:val="007855A9"/>
    <w:rsid w:val="00785863"/>
    <w:rsid w:val="00945246"/>
    <w:rsid w:val="00952D76"/>
    <w:rsid w:val="009531B4"/>
    <w:rsid w:val="0099093A"/>
    <w:rsid w:val="009A3C13"/>
    <w:rsid w:val="009B729E"/>
    <w:rsid w:val="009F11B6"/>
    <w:rsid w:val="00A506E2"/>
    <w:rsid w:val="00B715C7"/>
    <w:rsid w:val="00B91A0D"/>
    <w:rsid w:val="00D35681"/>
    <w:rsid w:val="00D55D34"/>
    <w:rsid w:val="00DA280E"/>
    <w:rsid w:val="00DB7600"/>
    <w:rsid w:val="00DD31A4"/>
    <w:rsid w:val="00DF67A5"/>
    <w:rsid w:val="00E371D7"/>
    <w:rsid w:val="00E43E28"/>
    <w:rsid w:val="00EA1E67"/>
    <w:rsid w:val="00EE6D4C"/>
    <w:rsid w:val="00EF463E"/>
    <w:rsid w:val="00EF7698"/>
    <w:rsid w:val="00FB3C44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838132"/>
  <w15:docId w15:val="{80ACA390-173F-4785-B15B-FBA3B99D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568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96" w:space="31" w:color="auto" w:frame="1"/>
        <w:bar w:val="none" w:sz="0" w:color="000000"/>
      </w:pBdr>
      <w:shd w:val="clear" w:color="auto" w:fill="FFFFFF"/>
      <w:spacing w:after="200" w:line="276" w:lineRule="auto"/>
    </w:pPr>
    <w:rPr>
      <w:rFonts w:ascii="Tahoma" w:hAnsi="Tahoma" w:cs="Tahoma"/>
      <w:color w:val="000000"/>
      <w:kern w:val="1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D35681"/>
    <w:rPr>
      <w:rFonts w:cs="Times New Roman"/>
      <w:u w:val="single"/>
    </w:rPr>
  </w:style>
  <w:style w:type="paragraph" w:customStyle="1" w:styleId="Intestazione1">
    <w:name w:val="Intestazione1"/>
    <w:uiPriority w:val="99"/>
    <w:rsid w:val="00D3568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96" w:space="31" w:color="auto" w:frame="1"/>
        <w:bar w:val="none" w:sz="0" w:color="000000"/>
      </w:pBdr>
      <w:shd w:val="clear" w:color="auto" w:fill="FFFFFF"/>
      <w:tabs>
        <w:tab w:val="center" w:pos="4819"/>
        <w:tab w:val="right" w:pos="9638"/>
      </w:tabs>
      <w:spacing w:after="200" w:line="276" w:lineRule="auto"/>
    </w:pPr>
    <w:rPr>
      <w:rFonts w:ascii="Calibri" w:hAnsi="Calibri" w:cs="Calibri"/>
      <w:color w:val="000000"/>
      <w:kern w:val="1"/>
      <w:sz w:val="22"/>
      <w:szCs w:val="22"/>
      <w:u w:color="000000"/>
    </w:rPr>
  </w:style>
  <w:style w:type="paragraph" w:customStyle="1" w:styleId="HeaderFooter">
    <w:name w:val="Header &amp; Footer"/>
    <w:uiPriority w:val="99"/>
    <w:rsid w:val="00D3568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Helvetica"/>
      <w:color w:val="000000"/>
      <w:sz w:val="24"/>
      <w:szCs w:val="24"/>
    </w:rPr>
  </w:style>
  <w:style w:type="paragraph" w:customStyle="1" w:styleId="Normale1">
    <w:name w:val="Normale1"/>
    <w:uiPriority w:val="99"/>
    <w:rsid w:val="00D3568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96" w:space="31" w:color="auto" w:frame="1"/>
        <w:bar w:val="none" w:sz="0" w:color="000000"/>
      </w:pBdr>
      <w:shd w:val="clear" w:color="auto" w:fill="FFFFFF"/>
      <w:spacing w:after="200" w:line="276" w:lineRule="auto"/>
    </w:pPr>
    <w:rPr>
      <w:rFonts w:ascii="Calibri" w:hAnsi="Calibri" w:cs="Calibri"/>
      <w:color w:val="000000"/>
      <w:kern w:val="1"/>
      <w:sz w:val="22"/>
      <w:szCs w:val="22"/>
      <w:u w:color="000000"/>
    </w:rPr>
  </w:style>
  <w:style w:type="paragraph" w:customStyle="1" w:styleId="Paragrafoelenco1">
    <w:name w:val="Paragrafo elenco1"/>
    <w:uiPriority w:val="99"/>
    <w:rsid w:val="00D3568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96" w:space="31" w:color="auto" w:frame="1"/>
        <w:bar w:val="none" w:sz="0" w:color="000000"/>
      </w:pBdr>
      <w:shd w:val="clear" w:color="auto" w:fill="FFFFFF"/>
      <w:spacing w:after="200" w:line="276" w:lineRule="auto"/>
      <w:ind w:left="720"/>
    </w:pPr>
    <w:rPr>
      <w:rFonts w:ascii="Calibri" w:hAnsi="Calibri" w:cs="Calibri"/>
      <w:color w:val="000000"/>
      <w:kern w:val="1"/>
      <w:sz w:val="22"/>
      <w:szCs w:val="22"/>
      <w:u w:color="000000"/>
    </w:rPr>
  </w:style>
  <w:style w:type="paragraph" w:styleId="Intestazione">
    <w:name w:val="header"/>
    <w:basedOn w:val="Normale"/>
    <w:link w:val="IntestazioneCarattere"/>
    <w:uiPriority w:val="99"/>
    <w:rsid w:val="00DB76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1140C"/>
    <w:rPr>
      <w:rFonts w:ascii="Tahoma" w:hAnsi="Tahoma" w:cs="Tahoma"/>
      <w:color w:val="000000"/>
      <w:kern w:val="1"/>
      <w:sz w:val="24"/>
      <w:szCs w:val="24"/>
      <w:u w:color="000000"/>
      <w:shd w:val="clear" w:color="auto" w:fill="FFFFFF"/>
    </w:rPr>
  </w:style>
  <w:style w:type="paragraph" w:styleId="Pidipagina">
    <w:name w:val="footer"/>
    <w:basedOn w:val="Normale"/>
    <w:link w:val="PidipaginaCarattere"/>
    <w:uiPriority w:val="99"/>
    <w:rsid w:val="00DB76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01140C"/>
    <w:rPr>
      <w:rFonts w:ascii="Tahoma" w:hAnsi="Tahoma" w:cs="Tahoma"/>
      <w:color w:val="000000"/>
      <w:kern w:val="1"/>
      <w:sz w:val="24"/>
      <w:szCs w:val="24"/>
      <w:u w:color="000000"/>
      <w:shd w:val="clear" w:color="auto" w:fill="FFFFFF"/>
    </w:rPr>
  </w:style>
  <w:style w:type="character" w:styleId="Numeropagina">
    <w:name w:val="page number"/>
    <w:uiPriority w:val="99"/>
    <w:rsid w:val="00DB7600"/>
    <w:rPr>
      <w:rFonts w:cs="Times New Roman"/>
    </w:rPr>
  </w:style>
  <w:style w:type="numbering" w:customStyle="1" w:styleId="ImportedStyle5">
    <w:name w:val="Imported Style 5"/>
    <w:rsid w:val="0001140C"/>
    <w:pPr>
      <w:numPr>
        <w:numId w:val="10"/>
      </w:numPr>
    </w:pPr>
  </w:style>
  <w:style w:type="numbering" w:customStyle="1" w:styleId="ImportedStyle3">
    <w:name w:val="Imported Style 3"/>
    <w:rsid w:val="0001140C"/>
    <w:pPr>
      <w:numPr>
        <w:numId w:val="6"/>
      </w:numPr>
    </w:pPr>
  </w:style>
  <w:style w:type="numbering" w:customStyle="1" w:styleId="ImportedStyle1">
    <w:name w:val="Imported Style 1"/>
    <w:rsid w:val="0001140C"/>
    <w:pPr>
      <w:numPr>
        <w:numId w:val="1"/>
      </w:numPr>
    </w:pPr>
  </w:style>
  <w:style w:type="numbering" w:customStyle="1" w:styleId="ImportedStyle4">
    <w:name w:val="Imported Style 4"/>
    <w:rsid w:val="0001140C"/>
    <w:pPr>
      <w:numPr>
        <w:numId w:val="8"/>
      </w:numPr>
    </w:pPr>
  </w:style>
  <w:style w:type="numbering" w:customStyle="1" w:styleId="ImportedStyle2">
    <w:name w:val="Imported Style 2"/>
    <w:rsid w:val="0001140C"/>
    <w:pPr>
      <w:numPr>
        <w:numId w:val="4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C52"/>
    <w:pPr>
      <w:spacing w:after="0" w:line="240" w:lineRule="auto"/>
    </w:pPr>
    <w:rPr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F5C52"/>
    <w:rPr>
      <w:rFonts w:ascii="Tahoma" w:hAnsi="Tahoma" w:cs="Tahoma"/>
      <w:color w:val="000000"/>
      <w:kern w:val="1"/>
      <w:sz w:val="16"/>
      <w:szCs w:val="16"/>
      <w:u w:color="00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Accordo formativo per</vt:lpstr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Accordo formativo per</dc:title>
  <dc:creator>Susanna</dc:creator>
  <cp:lastModifiedBy>Daniela Tonetti</cp:lastModifiedBy>
  <cp:revision>13</cp:revision>
  <cp:lastPrinted>2018-04-13T10:36:00Z</cp:lastPrinted>
  <dcterms:created xsi:type="dcterms:W3CDTF">2018-03-23T08:51:00Z</dcterms:created>
  <dcterms:modified xsi:type="dcterms:W3CDTF">2021-11-04T10:40:00Z</dcterms:modified>
</cp:coreProperties>
</file>