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FA97" w14:textId="77777777" w:rsidR="00A66494" w:rsidRDefault="008B3536">
      <w:pPr>
        <w:tabs>
          <w:tab w:val="center" w:pos="1488"/>
          <w:tab w:val="center" w:pos="4847"/>
        </w:tabs>
        <w:spacing w:after="0"/>
      </w:pPr>
      <w:r>
        <w:tab/>
      </w:r>
      <w:r>
        <w:rPr>
          <w:noProof/>
        </w:rPr>
        <w:drawing>
          <wp:inline distT="0" distB="0" distL="0" distR="0" wp14:anchorId="349A82D6" wp14:editId="269A0F08">
            <wp:extent cx="1147445" cy="6826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F3F5DB9" wp14:editId="3CFB8EC6">
            <wp:extent cx="572770" cy="57277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>
        <w:r>
          <w:rPr>
            <w:rFonts w:ascii="Verdana" w:eastAsia="Verdana" w:hAnsi="Verdana" w:cs="Verdana"/>
            <w:b/>
            <w:sz w:val="16"/>
          </w:rPr>
          <w:t xml:space="preserve"> </w:t>
        </w:r>
      </w:hyperlink>
    </w:p>
    <w:p w14:paraId="48222C2D" w14:textId="77777777" w:rsidR="00A66494" w:rsidRDefault="008B3536">
      <w:pPr>
        <w:spacing w:after="0"/>
        <w:ind w:left="10" w:right="55" w:hanging="10"/>
        <w:jc w:val="center"/>
      </w:pPr>
      <w:r>
        <w:rPr>
          <w:rFonts w:ascii="Verdana" w:eastAsia="Verdana" w:hAnsi="Verdana" w:cs="Verdana"/>
          <w:b/>
          <w:sz w:val="16"/>
        </w:rPr>
        <w:t xml:space="preserve">Ministero dell’Istruzione, dell’Università e della Ricerca </w:t>
      </w:r>
    </w:p>
    <w:p w14:paraId="62059276" w14:textId="77777777" w:rsidR="00A66494" w:rsidRDefault="008B3536">
      <w:pPr>
        <w:spacing w:after="0"/>
        <w:ind w:left="10" w:right="50" w:hanging="10"/>
        <w:jc w:val="center"/>
      </w:pPr>
      <w:r>
        <w:rPr>
          <w:rFonts w:ascii="Verdana" w:eastAsia="Verdana" w:hAnsi="Verdana" w:cs="Verdana"/>
          <w:b/>
          <w:sz w:val="16"/>
        </w:rPr>
        <w:t>Liceo Scientifico e Linguistico Statale “G. Marconi”</w:t>
      </w:r>
      <w:r>
        <w:rPr>
          <w:rFonts w:ascii="Verdana" w:eastAsia="Verdana" w:hAnsi="Verdana" w:cs="Verdana"/>
          <w:sz w:val="16"/>
        </w:rPr>
        <w:t xml:space="preserve"> </w:t>
      </w:r>
    </w:p>
    <w:p w14:paraId="0AD0AA16" w14:textId="77777777" w:rsidR="00A66494" w:rsidRDefault="008B3536">
      <w:pPr>
        <w:spacing w:after="0"/>
        <w:ind w:left="10" w:right="50" w:hanging="10"/>
        <w:jc w:val="center"/>
      </w:pPr>
      <w:r>
        <w:rPr>
          <w:rFonts w:ascii="Verdana" w:eastAsia="Verdana" w:hAnsi="Verdana" w:cs="Verdana"/>
          <w:sz w:val="16"/>
        </w:rPr>
        <w:t xml:space="preserve">Via dei Narcisi 5 - 20147 Milano tel. 02/48302354 – fax 02/48302709 </w:t>
      </w:r>
    </w:p>
    <w:p w14:paraId="0219D315" w14:textId="77777777" w:rsidR="00A66494" w:rsidRDefault="008B3536">
      <w:pPr>
        <w:spacing w:after="48" w:line="238" w:lineRule="auto"/>
        <w:ind w:left="1114" w:right="1097" w:hanging="10"/>
        <w:jc w:val="center"/>
      </w:pPr>
      <w:r>
        <w:rPr>
          <w:rFonts w:ascii="Verdana" w:eastAsia="Verdana" w:hAnsi="Verdana" w:cs="Verdana"/>
          <w:sz w:val="16"/>
        </w:rPr>
        <w:t xml:space="preserve">EMAIL: </w:t>
      </w:r>
      <w:r>
        <w:rPr>
          <w:rFonts w:ascii="Verdana" w:eastAsia="Verdana" w:hAnsi="Verdana" w:cs="Verdana"/>
          <w:b/>
          <w:color w:val="0000FF"/>
          <w:sz w:val="16"/>
          <w:u w:val="single" w:color="0000FF"/>
        </w:rPr>
        <w:t>MIPS16000D@ISTRUZIONE.IT</w:t>
      </w:r>
      <w:r>
        <w:rPr>
          <w:rFonts w:ascii="Verdana" w:eastAsia="Verdana" w:hAnsi="Verdana" w:cs="Verdana"/>
          <w:sz w:val="16"/>
        </w:rPr>
        <w:t xml:space="preserve"> – PEC: </w:t>
      </w:r>
      <w:r>
        <w:rPr>
          <w:rFonts w:ascii="Verdana" w:eastAsia="Verdana" w:hAnsi="Verdana" w:cs="Verdana"/>
          <w:b/>
          <w:color w:val="0000FF"/>
          <w:sz w:val="16"/>
          <w:u w:val="single" w:color="0000FF"/>
        </w:rPr>
        <w:t>MIPS16000D@PEC.ISTRUZIONE.IT</w:t>
      </w:r>
      <w:r>
        <w:rPr>
          <w:rFonts w:ascii="Verdana" w:eastAsia="Verdana" w:hAnsi="Verdana" w:cs="Verdana"/>
          <w:sz w:val="16"/>
        </w:rPr>
        <w:t xml:space="preserve"> C.F. 80122330154 - Sito web: </w:t>
      </w:r>
      <w:hyperlink r:id="rId8">
        <w:r>
          <w:rPr>
            <w:rFonts w:ascii="Verdana" w:eastAsia="Verdana" w:hAnsi="Verdana" w:cs="Verdana"/>
            <w:b/>
            <w:color w:val="0000FF"/>
            <w:sz w:val="16"/>
            <w:u w:val="single" w:color="0000FF"/>
          </w:rPr>
          <w:t>www.marconionline.edu.it</w:t>
        </w:r>
      </w:hyperlink>
      <w:hyperlink r:id="rId9">
        <w:r>
          <w:rPr>
            <w:rFonts w:ascii="Verdana" w:eastAsia="Verdana" w:hAnsi="Verdana" w:cs="Verdana"/>
            <w:sz w:val="16"/>
          </w:rPr>
          <w:t xml:space="preserve"> </w:t>
        </w:r>
      </w:hyperlink>
    </w:p>
    <w:p w14:paraId="33C36BE0" w14:textId="77777777" w:rsidR="00A66494" w:rsidRDefault="008B3536">
      <w:pPr>
        <w:spacing w:after="35"/>
      </w:pPr>
      <w:r>
        <w:t xml:space="preserve"> </w:t>
      </w:r>
    </w:p>
    <w:p w14:paraId="6B0E4066" w14:textId="02C5508A" w:rsidR="00A66494" w:rsidRDefault="008B353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12"/>
        <w:ind w:left="53" w:hanging="10"/>
      </w:pPr>
      <w:r>
        <w:rPr>
          <w:b/>
        </w:rPr>
        <w:t>A.S. 202</w:t>
      </w:r>
      <w:r w:rsidR="0081466C">
        <w:rPr>
          <w:b/>
        </w:rPr>
        <w:t>1</w:t>
      </w:r>
      <w:r>
        <w:rPr>
          <w:b/>
        </w:rPr>
        <w:t>/2</w:t>
      </w:r>
      <w:r w:rsidR="0081466C">
        <w:rPr>
          <w:b/>
        </w:rPr>
        <w:t>2</w:t>
      </w:r>
      <w:r>
        <w:rPr>
          <w:b/>
        </w:rPr>
        <w:t xml:space="preserve"> </w:t>
      </w:r>
    </w:p>
    <w:p w14:paraId="1CC97999" w14:textId="14D87A1D" w:rsidR="00A66494" w:rsidRDefault="008B353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12"/>
        <w:ind w:left="53" w:hanging="10"/>
      </w:pPr>
      <w:r>
        <w:rPr>
          <w:b/>
        </w:rPr>
        <w:t xml:space="preserve">DATA: Milano, </w:t>
      </w:r>
      <w:r w:rsidR="0081466C">
        <w:rPr>
          <w:b/>
        </w:rPr>
        <w:t>17 settembre</w:t>
      </w:r>
      <w:r w:rsidR="00295A0B">
        <w:rPr>
          <w:b/>
        </w:rPr>
        <w:t xml:space="preserve"> 2021</w:t>
      </w:r>
    </w:p>
    <w:p w14:paraId="784AB5D3" w14:textId="1CB67B3C" w:rsidR="00A66494" w:rsidRDefault="008B353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12"/>
        <w:ind w:left="53" w:hanging="10"/>
      </w:pPr>
      <w:r>
        <w:rPr>
          <w:b/>
        </w:rPr>
        <w:t xml:space="preserve">CIRCOLARE N° </w:t>
      </w:r>
      <w:r w:rsidR="00A36353">
        <w:rPr>
          <w:b/>
        </w:rPr>
        <w:t>3</w:t>
      </w:r>
      <w:r w:rsidR="00B2185E">
        <w:rPr>
          <w:b/>
        </w:rPr>
        <w:t>5</w:t>
      </w:r>
    </w:p>
    <w:p w14:paraId="652E5849" w14:textId="26679405" w:rsidR="00A66494" w:rsidRPr="000A35C0" w:rsidRDefault="008B353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73"/>
        <w:ind w:left="53" w:hanging="10"/>
        <w:rPr>
          <w:b/>
        </w:rPr>
      </w:pPr>
      <w:r>
        <w:rPr>
          <w:b/>
        </w:rPr>
        <w:t xml:space="preserve">OGGETTO: </w:t>
      </w:r>
      <w:r w:rsidR="00717E1B">
        <w:rPr>
          <w:b/>
          <w:bCs/>
        </w:rPr>
        <w:t>Webinar 22 settembre – Scuola Promuove Salute</w:t>
      </w:r>
    </w:p>
    <w:p w14:paraId="1C406F82" w14:textId="77777777" w:rsidR="0081466C" w:rsidRDefault="0081466C" w:rsidP="0081466C">
      <w:pPr>
        <w:spacing w:after="0" w:line="240" w:lineRule="auto"/>
        <w:jc w:val="right"/>
      </w:pPr>
    </w:p>
    <w:p w14:paraId="3DA5BFA6" w14:textId="77777777" w:rsidR="00B2185E" w:rsidRDefault="00B2185E" w:rsidP="00B2185E">
      <w:pPr>
        <w:spacing w:after="0"/>
        <w:jc w:val="right"/>
      </w:pPr>
      <w:r>
        <w:t xml:space="preserve">Ai docenti dei </w:t>
      </w:r>
      <w:proofErr w:type="spellStart"/>
      <w:r>
        <w:t>C.d.c</w:t>
      </w:r>
      <w:proofErr w:type="spellEnd"/>
      <w:r>
        <w:t>.</w:t>
      </w:r>
    </w:p>
    <w:p w14:paraId="1AB614E7" w14:textId="77777777" w:rsidR="00B2185E" w:rsidRDefault="00B2185E" w:rsidP="00B2185E">
      <w:pPr>
        <w:spacing w:after="0"/>
        <w:jc w:val="right"/>
      </w:pPr>
      <w:r>
        <w:t>Agli studenti</w:t>
      </w:r>
    </w:p>
    <w:p w14:paraId="564CB457" w14:textId="77777777" w:rsidR="00B2185E" w:rsidRDefault="00B2185E" w:rsidP="00B2185E">
      <w:pPr>
        <w:spacing w:after="0"/>
        <w:jc w:val="right"/>
      </w:pPr>
      <w:r>
        <w:t>Alle famiglie</w:t>
      </w:r>
    </w:p>
    <w:p w14:paraId="57AF3FF3" w14:textId="77777777" w:rsidR="00B2185E" w:rsidRDefault="00B2185E" w:rsidP="00B2185E"/>
    <w:p w14:paraId="79353F04" w14:textId="77777777" w:rsidR="00B2185E" w:rsidRPr="00B07027" w:rsidRDefault="00B2185E" w:rsidP="00B2185E">
      <w:pPr>
        <w:rPr>
          <w:b/>
          <w:bCs/>
        </w:rPr>
      </w:pPr>
      <w:r>
        <w:t>Si comunica che nell’ambito delle iniziative di Scuola promuove salute, ATS Città Metropolitana Milano in collaborazione con il Progetto “Educare tra Pari”</w:t>
      </w:r>
      <w:r w:rsidRPr="00B07027">
        <w:t xml:space="preserve"> ha organizzato in collaborazione con l'Ufficio Scolastico Territoriale di Milano e Rete Scuole che Promuovono Salute, un webinar per </w:t>
      </w:r>
      <w:r w:rsidRPr="00B07027">
        <w:rPr>
          <w:b/>
          <w:bCs/>
        </w:rPr>
        <w:t>mercoledì 22 settembre dalle ore 10.00 alle 12.00</w:t>
      </w:r>
      <w:r w:rsidRPr="00B07027">
        <w:t xml:space="preserve">. dal titolo </w:t>
      </w:r>
      <w:r w:rsidRPr="00B07027">
        <w:rPr>
          <w:b/>
          <w:bCs/>
        </w:rPr>
        <w:t>“Vaccinazioni! Quali sono i miei dubbi?”.</w:t>
      </w:r>
    </w:p>
    <w:p w14:paraId="0ABF7252" w14:textId="77777777" w:rsidR="00B2185E" w:rsidRDefault="00B2185E" w:rsidP="00B2185E">
      <w:r w:rsidRPr="00B07027">
        <w:t>Il webinar si propone di sensibilizzare gli studenti, coinvolgendoli attivamente sul tema della vaccinazione attraverso la modalità del porre domande agli esperti.</w:t>
      </w:r>
    </w:p>
    <w:p w14:paraId="6D915C9F" w14:textId="77777777" w:rsidR="00B2185E" w:rsidRDefault="00B2185E" w:rsidP="00B2185E">
      <w:r>
        <w:t>I ragazzi si prepareranno domande da porre agli esperti che verranno comunicate da un solo studente in classe che sarà al computer.</w:t>
      </w:r>
    </w:p>
    <w:p w14:paraId="7C9B3FBC" w14:textId="77777777" w:rsidR="00B2185E" w:rsidRPr="00B07027" w:rsidRDefault="00B2185E" w:rsidP="00B2185E">
      <w:r>
        <w:t xml:space="preserve">Si consiglia vivamente la partecipazione di tutte le classi.  </w:t>
      </w:r>
    </w:p>
    <w:p w14:paraId="6AE918CA" w14:textId="77777777" w:rsidR="00B2185E" w:rsidRPr="00B07027" w:rsidRDefault="00B2185E" w:rsidP="00B2185E">
      <w:pPr>
        <w:pStyle w:val="NormaleWeb"/>
        <w:rPr>
          <w:color w:val="000000"/>
        </w:rPr>
      </w:pPr>
      <w:r w:rsidRPr="00B07027">
        <w:rPr>
          <w:color w:val="000000"/>
        </w:rPr>
        <w:t xml:space="preserve">Il webinar sarà trasmesso in diretta, sulla pagina </w:t>
      </w:r>
      <w:proofErr w:type="spellStart"/>
      <w:r w:rsidRPr="00B07027">
        <w:rPr>
          <w:color w:val="000000"/>
        </w:rPr>
        <w:t>Fb</w:t>
      </w:r>
      <w:proofErr w:type="spellEnd"/>
      <w:r w:rsidRPr="00B07027">
        <w:rPr>
          <w:color w:val="000000"/>
        </w:rPr>
        <w:t xml:space="preserve"> Scuola che promuove salute e il canale </w:t>
      </w:r>
      <w:proofErr w:type="spellStart"/>
      <w:r w:rsidRPr="00B07027">
        <w:rPr>
          <w:color w:val="000000"/>
        </w:rPr>
        <w:t>youtube</w:t>
      </w:r>
      <w:proofErr w:type="spellEnd"/>
      <w:r w:rsidRPr="00B07027">
        <w:rPr>
          <w:color w:val="000000"/>
        </w:rPr>
        <w:t xml:space="preserve"> ATS CittàMetropolitanaMilano: </w:t>
      </w:r>
      <w:hyperlink r:id="rId10" w:history="1">
        <w:r w:rsidRPr="00B07027">
          <w:rPr>
            <w:rStyle w:val="Collegamentoipertestuale"/>
          </w:rPr>
          <w:t>https://www.youtube.com/channel/UClxZruP3FW29asTln9rd8GQ</w:t>
        </w:r>
      </w:hyperlink>
      <w:r w:rsidRPr="00B07027">
        <w:rPr>
          <w:color w:val="000000"/>
        </w:rPr>
        <w:t xml:space="preserve"> alla quale ci si potrà collegare il giorno dell’incontro.</w:t>
      </w:r>
    </w:p>
    <w:p w14:paraId="0B68E337" w14:textId="77777777" w:rsidR="00B2185E" w:rsidRPr="00B07027" w:rsidRDefault="00B2185E" w:rsidP="00B2185E">
      <w:pPr>
        <w:pStyle w:val="NormaleWeb"/>
        <w:rPr>
          <w:color w:val="000000"/>
        </w:rPr>
      </w:pPr>
    </w:p>
    <w:p w14:paraId="51E162C3" w14:textId="77777777" w:rsidR="00B2185E" w:rsidRPr="00B07027" w:rsidRDefault="00B2185E" w:rsidP="00B2185E">
      <w:pPr>
        <w:pStyle w:val="NormaleWeb"/>
        <w:rPr>
          <w:color w:val="000000"/>
        </w:rPr>
      </w:pPr>
    </w:p>
    <w:p w14:paraId="4E96AC01" w14:textId="77777777" w:rsidR="00B2185E" w:rsidRDefault="00B2185E" w:rsidP="00B2185E">
      <w:pPr>
        <w:pStyle w:val="NormaleWeb"/>
        <w:rPr>
          <w:color w:val="000000"/>
        </w:rPr>
      </w:pPr>
      <w:r w:rsidRPr="00B07027">
        <w:rPr>
          <w:color w:val="000000"/>
        </w:rPr>
        <w:t>Si ringrazia per l’attenzione</w:t>
      </w:r>
      <w:r>
        <w:rPr>
          <w:color w:val="000000"/>
        </w:rPr>
        <w:t xml:space="preserve"> e la collaborazione</w:t>
      </w:r>
    </w:p>
    <w:p w14:paraId="0551820D" w14:textId="77777777" w:rsidR="00B2185E" w:rsidRDefault="00B2185E" w:rsidP="00B2185E">
      <w:pPr>
        <w:pStyle w:val="NormaleWeb"/>
        <w:rPr>
          <w:color w:val="000000"/>
        </w:rPr>
      </w:pPr>
    </w:p>
    <w:p w14:paraId="22F6DE7A" w14:textId="77777777" w:rsidR="00B2185E" w:rsidRDefault="00B2185E" w:rsidP="00B2185E">
      <w:pPr>
        <w:pStyle w:val="NormaleWe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Referente Progetto Salute</w:t>
      </w:r>
    </w:p>
    <w:p w14:paraId="73C1B92C" w14:textId="77777777" w:rsidR="00B2185E" w:rsidRPr="00B07027" w:rsidRDefault="00B2185E" w:rsidP="00B2185E">
      <w:pPr>
        <w:pStyle w:val="NormaleWe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Rosanna Vitale</w:t>
      </w:r>
    </w:p>
    <w:p w14:paraId="69E9B86E" w14:textId="77777777" w:rsidR="00B2185E" w:rsidRDefault="00B2185E" w:rsidP="00B2185E">
      <w:pPr>
        <w:rPr>
          <w:rFonts w:ascii="Times New Roman" w:hAnsi="Times New Roman"/>
          <w:sz w:val="27"/>
          <w:szCs w:val="27"/>
        </w:rPr>
      </w:pPr>
    </w:p>
    <w:p w14:paraId="46554015" w14:textId="77777777" w:rsidR="00B2185E" w:rsidRPr="0031467A" w:rsidRDefault="00B2185E" w:rsidP="00B2185E">
      <w:pPr>
        <w:spacing w:after="0" w:line="240" w:lineRule="auto"/>
        <w:jc w:val="right"/>
        <w:rPr>
          <w:rFonts w:ascii="Arial" w:hAnsi="Arial" w:cs="Arial"/>
          <w:b/>
          <w:bCs/>
          <w:color w:val="222222"/>
        </w:rPr>
      </w:pPr>
    </w:p>
    <w:p w14:paraId="3DFDD371" w14:textId="50DFE5E8" w:rsidR="00A66494" w:rsidRPr="009F75A7" w:rsidRDefault="00A66494">
      <w:pPr>
        <w:spacing w:after="161"/>
        <w:jc w:val="right"/>
        <w:rPr>
          <w:bCs/>
        </w:rPr>
      </w:pPr>
    </w:p>
    <w:sectPr w:rsidR="00A66494" w:rsidRPr="009F75A7">
      <w:pgSz w:w="11906" w:h="16838"/>
      <w:pgMar w:top="708" w:right="1083" w:bottom="142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A6B"/>
    <w:multiLevelType w:val="hybridMultilevel"/>
    <w:tmpl w:val="CA860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A29C7"/>
    <w:multiLevelType w:val="hybridMultilevel"/>
    <w:tmpl w:val="05D2841C"/>
    <w:lvl w:ilvl="0" w:tplc="B8DA38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421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C11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06F6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051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80D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8AAE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C88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AD4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94"/>
    <w:rsid w:val="00007D6A"/>
    <w:rsid w:val="00016E28"/>
    <w:rsid w:val="00060A5C"/>
    <w:rsid w:val="000A35C0"/>
    <w:rsid w:val="000C2200"/>
    <w:rsid w:val="001733E9"/>
    <w:rsid w:val="00181D09"/>
    <w:rsid w:val="00190AAF"/>
    <w:rsid w:val="001D2C5D"/>
    <w:rsid w:val="00204500"/>
    <w:rsid w:val="0024075C"/>
    <w:rsid w:val="0027605B"/>
    <w:rsid w:val="00286CF6"/>
    <w:rsid w:val="00295A0B"/>
    <w:rsid w:val="00344FE3"/>
    <w:rsid w:val="00345982"/>
    <w:rsid w:val="00352A16"/>
    <w:rsid w:val="00356825"/>
    <w:rsid w:val="003B5D49"/>
    <w:rsid w:val="003D632C"/>
    <w:rsid w:val="00453102"/>
    <w:rsid w:val="00495586"/>
    <w:rsid w:val="004D73EA"/>
    <w:rsid w:val="004F295F"/>
    <w:rsid w:val="00537C41"/>
    <w:rsid w:val="00557D44"/>
    <w:rsid w:val="00563430"/>
    <w:rsid w:val="005C3DAE"/>
    <w:rsid w:val="005F772E"/>
    <w:rsid w:val="006474BE"/>
    <w:rsid w:val="0068359B"/>
    <w:rsid w:val="006C7459"/>
    <w:rsid w:val="00717E1B"/>
    <w:rsid w:val="00752BDB"/>
    <w:rsid w:val="007B6847"/>
    <w:rsid w:val="007D0BEB"/>
    <w:rsid w:val="0081466C"/>
    <w:rsid w:val="00822DFE"/>
    <w:rsid w:val="0083449D"/>
    <w:rsid w:val="00837A10"/>
    <w:rsid w:val="008B3536"/>
    <w:rsid w:val="008C123F"/>
    <w:rsid w:val="00905050"/>
    <w:rsid w:val="0097671E"/>
    <w:rsid w:val="00990FD0"/>
    <w:rsid w:val="009B5AC9"/>
    <w:rsid w:val="009C0FB7"/>
    <w:rsid w:val="009C5DAF"/>
    <w:rsid w:val="009D07A0"/>
    <w:rsid w:val="009E687C"/>
    <w:rsid w:val="009F75A7"/>
    <w:rsid w:val="00A23871"/>
    <w:rsid w:val="00A27DEE"/>
    <w:rsid w:val="00A36353"/>
    <w:rsid w:val="00A66494"/>
    <w:rsid w:val="00A753A4"/>
    <w:rsid w:val="00A91928"/>
    <w:rsid w:val="00AB59B0"/>
    <w:rsid w:val="00AC3502"/>
    <w:rsid w:val="00B2185E"/>
    <w:rsid w:val="00BD4340"/>
    <w:rsid w:val="00C14674"/>
    <w:rsid w:val="00C16608"/>
    <w:rsid w:val="00C26FC3"/>
    <w:rsid w:val="00C87775"/>
    <w:rsid w:val="00D400AD"/>
    <w:rsid w:val="00D843F1"/>
    <w:rsid w:val="00DB287C"/>
    <w:rsid w:val="00E11E3B"/>
    <w:rsid w:val="00E450D2"/>
    <w:rsid w:val="00EA790A"/>
    <w:rsid w:val="00EB192D"/>
    <w:rsid w:val="00EC77B9"/>
    <w:rsid w:val="00E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EDFC"/>
  <w15:docId w15:val="{C0739484-F50D-4F24-8D82-F43265D7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link w:val="Titolo1Carattere"/>
    <w:uiPriority w:val="9"/>
    <w:qFormat/>
    <w:rsid w:val="009C5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C5D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Carpredefinitoparagrafo"/>
    <w:rsid w:val="009C5DAF"/>
  </w:style>
  <w:style w:type="character" w:styleId="Collegamentoipertestuale">
    <w:name w:val="Hyperlink"/>
    <w:basedOn w:val="Carpredefinitoparagrafo"/>
    <w:uiPriority w:val="99"/>
    <w:unhideWhenUsed/>
    <w:rsid w:val="009C5DAF"/>
    <w:rPr>
      <w:color w:val="0000FF"/>
      <w:u w:val="single"/>
    </w:rPr>
  </w:style>
  <w:style w:type="character" w:customStyle="1" w:styleId="author">
    <w:name w:val="author"/>
    <w:basedOn w:val="Carpredefinitoparagrafo"/>
    <w:rsid w:val="009C5DAF"/>
  </w:style>
  <w:style w:type="character" w:customStyle="1" w:styleId="total-views">
    <w:name w:val="total-views"/>
    <w:basedOn w:val="Carpredefinitoparagrafo"/>
    <w:rsid w:val="009C5DAF"/>
  </w:style>
  <w:style w:type="character" w:customStyle="1" w:styleId="comments">
    <w:name w:val="comments"/>
    <w:basedOn w:val="Carpredefinitoparagrafo"/>
    <w:rsid w:val="009C5DAF"/>
  </w:style>
  <w:style w:type="paragraph" w:styleId="NormaleWeb">
    <w:name w:val="Normal (Web)"/>
    <w:basedOn w:val="Normale"/>
    <w:uiPriority w:val="99"/>
    <w:semiHidden/>
    <w:unhideWhenUsed/>
    <w:rsid w:val="009C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C5DAF"/>
    <w:rPr>
      <w:b/>
      <w:bCs/>
    </w:rPr>
  </w:style>
  <w:style w:type="paragraph" w:styleId="Paragrafoelenco">
    <w:name w:val="List Paragraph"/>
    <w:basedOn w:val="Normale"/>
    <w:uiPriority w:val="34"/>
    <w:qFormat/>
    <w:rsid w:val="00C1660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90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onionline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it/url?sa=i&amp;rct=j&amp;q=&amp;esrc=s&amp;source=images&amp;cd=&amp;cad=rja&amp;uact=8&amp;ved=2ahUKEwiHwJ39rLfdAhVP-YUKHUDbAZIQjRx6BAgBEAU&amp;url=https://www.manzoni.gov.it/viaggi-studio&amp;psig=AOvVaw3ijXqzeDZATukcWedOg4iO&amp;ust=15369064898267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emea01.safelinks.protection.outlook.com/?url=https%3A%2F%2Fwww.youtube.com%2Fchannel%2FUClxZruP3FW29asTln9rd8GQ&amp;data=04%7C01%7C%7Cd2770f3b0739400f035708d96d1ecba7%7C84df9e7fe9f640afb435aaaaaaaaaaaa%7C1%7C0%7C637660801494993631%7CUnknown%7CTWFpbGZsb3d8eyJWIjoiMC4wLjAwMDAiLCJQIjoiV2luMzIiLCJBTiI6Ik1haWwiLCJXVCI6Mn0%3D%7C1000&amp;sdata=hWrRjlIbcrIvR5rXNpsrxbJqvl%2FUBterXYDmm%2BWXDEI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conionli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Giovanna Viganò</cp:lastModifiedBy>
  <cp:revision>2</cp:revision>
  <dcterms:created xsi:type="dcterms:W3CDTF">2021-09-22T07:52:00Z</dcterms:created>
  <dcterms:modified xsi:type="dcterms:W3CDTF">2021-09-22T07:52:00Z</dcterms:modified>
</cp:coreProperties>
</file>